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F6906" w14:textId="77777777" w:rsidR="00286893" w:rsidRPr="002774A8" w:rsidRDefault="00286893" w:rsidP="002029CC">
      <w:pPr>
        <w:pStyle w:val="Headline"/>
        <w:spacing w:after="200" w:line="276" w:lineRule="auto"/>
        <w:outlineLvl w:val="0"/>
      </w:pPr>
      <w:r w:rsidRPr="002774A8">
        <w:t>PRESSEMITTEILUNG</w:t>
      </w:r>
    </w:p>
    <w:p w14:paraId="298C74B8" w14:textId="43B5071D" w:rsidR="009F5135" w:rsidRPr="002774A8" w:rsidRDefault="009F5135" w:rsidP="002029CC">
      <w:pPr>
        <w:rPr>
          <w:rStyle w:val="jlqj4b"/>
          <w:rFonts w:ascii="Arial" w:hAnsi="Arial" w:cs="Arial"/>
          <w:b/>
          <w:sz w:val="40"/>
          <w:szCs w:val="40"/>
        </w:rPr>
      </w:pPr>
    </w:p>
    <w:p w14:paraId="162F5E48" w14:textId="00D7F856" w:rsidR="00871A2E" w:rsidRPr="00871A2E" w:rsidRDefault="00564D04" w:rsidP="00871A2E">
      <w:pPr>
        <w:autoSpaceDE w:val="0"/>
        <w:autoSpaceDN w:val="0"/>
        <w:adjustRightInd w:val="0"/>
        <w:rPr>
          <w:rFonts w:ascii="Arial" w:hAnsi="Arial" w:cs="Arial"/>
          <w:b/>
          <w:bCs/>
          <w:sz w:val="40"/>
          <w:szCs w:val="40"/>
        </w:rPr>
      </w:pPr>
      <w:r>
        <w:rPr>
          <w:rFonts w:ascii="Arial" w:hAnsi="Arial" w:cs="Arial"/>
          <w:b/>
          <w:bCs/>
          <w:sz w:val="40"/>
          <w:szCs w:val="40"/>
        </w:rPr>
        <w:t xml:space="preserve">Der Lehrlingsabschluss im Motivationsmodus </w:t>
      </w:r>
    </w:p>
    <w:p w14:paraId="3240AA60" w14:textId="47A3119B" w:rsidR="00871A2E" w:rsidRPr="00871A2E" w:rsidRDefault="00922396" w:rsidP="00871A2E">
      <w:pPr>
        <w:rPr>
          <w:rFonts w:ascii="Arial" w:hAnsi="Arial" w:cs="Arial"/>
          <w:b/>
          <w:bCs/>
          <w:sz w:val="32"/>
          <w:szCs w:val="32"/>
        </w:rPr>
      </w:pPr>
      <w:r>
        <w:rPr>
          <w:rFonts w:ascii="Arial" w:hAnsi="Arial" w:cs="Arial"/>
          <w:b/>
          <w:bCs/>
          <w:sz w:val="32"/>
          <w:szCs w:val="32"/>
        </w:rPr>
        <w:t xml:space="preserve">Bei Zeppelin Österreich wird die sehr gute Lehrlingsleistung </w:t>
      </w:r>
      <w:r w:rsidR="00564D04">
        <w:rPr>
          <w:rFonts w:ascii="Arial" w:hAnsi="Arial" w:cs="Arial"/>
          <w:b/>
          <w:bCs/>
          <w:sz w:val="32"/>
          <w:szCs w:val="32"/>
        </w:rPr>
        <w:t xml:space="preserve">als Baumaschinentechniker </w:t>
      </w:r>
      <w:r>
        <w:rPr>
          <w:rFonts w:ascii="Arial" w:hAnsi="Arial" w:cs="Arial"/>
          <w:b/>
          <w:bCs/>
          <w:sz w:val="32"/>
          <w:szCs w:val="32"/>
        </w:rPr>
        <w:t>besonders honoriert.</w:t>
      </w:r>
    </w:p>
    <w:p w14:paraId="49650584" w14:textId="2679D093" w:rsidR="00564D04" w:rsidRDefault="00564D04" w:rsidP="00871A2E">
      <w:pPr>
        <w:autoSpaceDE w:val="0"/>
        <w:autoSpaceDN w:val="0"/>
        <w:adjustRightInd w:val="0"/>
        <w:rPr>
          <w:rFonts w:ascii="Arial" w:hAnsi="Arial" w:cs="Arial"/>
          <w:b/>
          <w:bCs/>
        </w:rPr>
      </w:pPr>
      <w:r>
        <w:rPr>
          <w:rFonts w:ascii="Arial" w:hAnsi="Arial" w:cs="Arial"/>
          <w:b/>
          <w:bCs/>
        </w:rPr>
        <w:t>Martin Huber trägt seit November 2020 die Verantwortung für den Servicebereich in allen Segmenten bei Zeppelin Österreich. Er war es auch, der Maßnahmen ergriff, die Lehrlinge speziell zu motivieren und ans Unternehmen zu binden.</w:t>
      </w:r>
      <w:r w:rsidR="002B0494">
        <w:rPr>
          <w:rFonts w:ascii="Arial" w:hAnsi="Arial" w:cs="Arial"/>
          <w:b/>
          <w:bCs/>
        </w:rPr>
        <w:t xml:space="preserve"> </w:t>
      </w:r>
    </w:p>
    <w:p w14:paraId="38E0FF86" w14:textId="7F93C953" w:rsidR="002B0494" w:rsidRDefault="002B0494" w:rsidP="00871A2E">
      <w:pPr>
        <w:autoSpaceDE w:val="0"/>
        <w:autoSpaceDN w:val="0"/>
        <w:adjustRightInd w:val="0"/>
        <w:rPr>
          <w:rFonts w:ascii="Arial" w:hAnsi="Arial" w:cs="Arial"/>
        </w:rPr>
      </w:pPr>
      <w:r w:rsidRPr="002B0494">
        <w:rPr>
          <w:rFonts w:ascii="Arial" w:hAnsi="Arial" w:cs="Arial"/>
        </w:rPr>
        <w:t xml:space="preserve">Neu eingeführt wurde eine jährliche Lehrlingsfachtagung, wo in einem zweitägigen Seminar die erreichten Qualifikationen und weiteren Bestrebungen für einen erfolgreichen Lehrabschluss diskutiert werden. </w:t>
      </w:r>
      <w:r>
        <w:rPr>
          <w:rFonts w:ascii="Arial" w:hAnsi="Arial" w:cs="Arial"/>
        </w:rPr>
        <w:t>Für einen besonderen Ansporn der Auszubildenden wird eine vierwöchige bezahlte Bildungsreise nach Amerika in Aussicht gestellt. Der erfolgreichste Lehrling darf Produktionsstätte</w:t>
      </w:r>
      <w:r w:rsidR="00134557">
        <w:rPr>
          <w:rFonts w:ascii="Arial" w:hAnsi="Arial" w:cs="Arial"/>
        </w:rPr>
        <w:t>n</w:t>
      </w:r>
      <w:r>
        <w:rPr>
          <w:rFonts w:ascii="Arial" w:hAnsi="Arial" w:cs="Arial"/>
        </w:rPr>
        <w:t xml:space="preserve"> </w:t>
      </w:r>
      <w:r w:rsidR="00134557">
        <w:rPr>
          <w:rFonts w:ascii="Arial" w:hAnsi="Arial" w:cs="Arial"/>
        </w:rPr>
        <w:t>von</w:t>
      </w:r>
      <w:r>
        <w:rPr>
          <w:rFonts w:ascii="Arial" w:hAnsi="Arial" w:cs="Arial"/>
        </w:rPr>
        <w:t xml:space="preserve"> Caterpillar und </w:t>
      </w:r>
      <w:r w:rsidR="00165B51">
        <w:rPr>
          <w:rFonts w:ascii="Arial" w:hAnsi="Arial" w:cs="Arial"/>
        </w:rPr>
        <w:t>amerikanische</w:t>
      </w:r>
      <w:r w:rsidR="00134557">
        <w:rPr>
          <w:rFonts w:ascii="Arial" w:hAnsi="Arial" w:cs="Arial"/>
        </w:rPr>
        <w:t xml:space="preserve"> Händlerorganisationen besuchen und kennenlernen.</w:t>
      </w:r>
      <w:r w:rsidR="009536E1">
        <w:rPr>
          <w:rFonts w:ascii="Arial" w:hAnsi="Arial" w:cs="Arial"/>
        </w:rPr>
        <w:t xml:space="preserve"> </w:t>
      </w:r>
      <w:r w:rsidR="006A0715">
        <w:rPr>
          <w:rFonts w:ascii="Arial" w:hAnsi="Arial" w:cs="Arial"/>
        </w:rPr>
        <w:t>Geschehen ist das durch eine Übereinkunft mit Caterpillar, die diese Maßnahme unterstützen</w:t>
      </w:r>
      <w:r w:rsidR="00134557">
        <w:rPr>
          <w:rFonts w:ascii="Arial" w:hAnsi="Arial" w:cs="Arial"/>
        </w:rPr>
        <w:t xml:space="preserve"> </w:t>
      </w:r>
      <w:r w:rsidR="006A0715">
        <w:rPr>
          <w:rFonts w:ascii="Arial" w:hAnsi="Arial" w:cs="Arial"/>
        </w:rPr>
        <w:t xml:space="preserve">und ihre Kontakte </w:t>
      </w:r>
      <w:r w:rsidR="00B124B2">
        <w:rPr>
          <w:rFonts w:ascii="Arial" w:hAnsi="Arial" w:cs="Arial"/>
        </w:rPr>
        <w:t>einsetzen,</w:t>
      </w:r>
      <w:r w:rsidR="00134557">
        <w:rPr>
          <w:rFonts w:ascii="Arial" w:hAnsi="Arial" w:cs="Arial"/>
        </w:rPr>
        <w:t xml:space="preserve"> um einen</w:t>
      </w:r>
      <w:r w:rsidR="006A0715">
        <w:rPr>
          <w:rFonts w:ascii="Arial" w:hAnsi="Arial" w:cs="Arial"/>
        </w:rPr>
        <w:t xml:space="preserve"> erfolgreichen Aufenthalt in den Vereinigten Staaten </w:t>
      </w:r>
      <w:r w:rsidR="00134557">
        <w:rPr>
          <w:rFonts w:ascii="Arial" w:hAnsi="Arial" w:cs="Arial"/>
        </w:rPr>
        <w:t>zu garantieren</w:t>
      </w:r>
      <w:r w:rsidR="006A0715">
        <w:rPr>
          <w:rFonts w:ascii="Arial" w:hAnsi="Arial" w:cs="Arial"/>
        </w:rPr>
        <w:t xml:space="preserve">. </w:t>
      </w:r>
    </w:p>
    <w:p w14:paraId="5D408611" w14:textId="071120B1" w:rsidR="00D21E9E" w:rsidRDefault="00165B51" w:rsidP="00871A2E">
      <w:pPr>
        <w:autoSpaceDE w:val="0"/>
        <w:autoSpaceDN w:val="0"/>
        <w:adjustRightInd w:val="0"/>
        <w:rPr>
          <w:rFonts w:ascii="Arial" w:hAnsi="Arial" w:cs="Arial"/>
        </w:rPr>
      </w:pPr>
      <w:r>
        <w:rPr>
          <w:rFonts w:ascii="Arial" w:hAnsi="Arial" w:cs="Arial"/>
        </w:rPr>
        <w:t xml:space="preserve">Letzten Sommer konnte sich Marc Schautzer von der Niederlassung in Kalsdorf bei Graz erfolgreich unter allen Baumaschinentechniker-Lehrlingen bei Zeppelin Österreich durchsetzen. Für ihn ging es gemeinsam mit dem </w:t>
      </w:r>
      <w:r w:rsidR="00C7673D">
        <w:rPr>
          <w:rFonts w:ascii="Arial" w:hAnsi="Arial" w:cs="Arial"/>
        </w:rPr>
        <w:t>Kundendienstleiter</w:t>
      </w:r>
      <w:r>
        <w:rPr>
          <w:rFonts w:ascii="Arial" w:hAnsi="Arial" w:cs="Arial"/>
        </w:rPr>
        <w:t xml:space="preserve"> Klaus Irgang ab nach Chicago. </w:t>
      </w:r>
      <w:r w:rsidR="00C7673D">
        <w:rPr>
          <w:rFonts w:ascii="Arial" w:hAnsi="Arial" w:cs="Arial"/>
        </w:rPr>
        <w:t>Die Begleitperson</w:t>
      </w:r>
      <w:r>
        <w:rPr>
          <w:rFonts w:ascii="Arial" w:hAnsi="Arial" w:cs="Arial"/>
        </w:rPr>
        <w:t xml:space="preserve"> fungiert hier nur in der ersten Woche als </w:t>
      </w:r>
      <w:r w:rsidR="00C7673D">
        <w:rPr>
          <w:rFonts w:ascii="Arial" w:hAnsi="Arial" w:cs="Arial"/>
        </w:rPr>
        <w:t>Weggefährte</w:t>
      </w:r>
      <w:r>
        <w:rPr>
          <w:rFonts w:ascii="Arial" w:hAnsi="Arial" w:cs="Arial"/>
        </w:rPr>
        <w:t xml:space="preserve"> und soll so den reiblosen Übergang zu einem neuen selbstständigen Lebensabschnitt einläuten. </w:t>
      </w:r>
    </w:p>
    <w:p w14:paraId="75A589FA" w14:textId="3BBFED14" w:rsidR="00B124B2" w:rsidRDefault="006A0715" w:rsidP="00871A2E">
      <w:pPr>
        <w:autoSpaceDE w:val="0"/>
        <w:autoSpaceDN w:val="0"/>
        <w:adjustRightInd w:val="0"/>
        <w:rPr>
          <w:rFonts w:ascii="Arial" w:hAnsi="Arial" w:cs="Arial"/>
        </w:rPr>
      </w:pPr>
      <w:r>
        <w:rPr>
          <w:rFonts w:ascii="Arial" w:hAnsi="Arial" w:cs="Arial"/>
        </w:rPr>
        <w:t>Gestartet wurde</w:t>
      </w:r>
      <w:r w:rsidR="00B73DAB">
        <w:rPr>
          <w:rFonts w:ascii="Arial" w:hAnsi="Arial" w:cs="Arial"/>
        </w:rPr>
        <w:t xml:space="preserve"> mit Werksbesuchen</w:t>
      </w:r>
      <w:r>
        <w:rPr>
          <w:rFonts w:ascii="Arial" w:hAnsi="Arial" w:cs="Arial"/>
        </w:rPr>
        <w:t xml:space="preserve"> bei Caterpillar </w:t>
      </w:r>
      <w:r w:rsidR="00B73DAB">
        <w:rPr>
          <w:rFonts w:ascii="Arial" w:hAnsi="Arial" w:cs="Arial"/>
        </w:rPr>
        <w:t xml:space="preserve">in </w:t>
      </w:r>
      <w:r>
        <w:rPr>
          <w:rFonts w:ascii="Arial" w:hAnsi="Arial" w:cs="Arial"/>
        </w:rPr>
        <w:t>Illinois</w:t>
      </w:r>
      <w:r w:rsidR="00B73DAB">
        <w:rPr>
          <w:rFonts w:ascii="Arial" w:hAnsi="Arial" w:cs="Arial"/>
        </w:rPr>
        <w:t>, Mapleton und Morton. Danach ging es nach Lafayette in Indiana und Marc Schautzer bekam so die ersten beeindruckenden Caterpillar Fertigungsstätten zu Gesicht. Begleitet wurde diese erste Woche nicht nur von den Exkursionen</w:t>
      </w:r>
      <w:r w:rsidR="00D21E9E">
        <w:rPr>
          <w:rFonts w:ascii="Arial" w:hAnsi="Arial" w:cs="Arial"/>
        </w:rPr>
        <w:t xml:space="preserve"> in den Cat Betrieben</w:t>
      </w:r>
      <w:r w:rsidR="00B73DAB">
        <w:rPr>
          <w:rFonts w:ascii="Arial" w:hAnsi="Arial" w:cs="Arial"/>
        </w:rPr>
        <w:t>, sondern auch vom Besuch der Ausflugsziele in der unmittelbaren Umgebung.</w:t>
      </w:r>
      <w:r w:rsidR="00134557">
        <w:rPr>
          <w:rFonts w:ascii="Arial" w:hAnsi="Arial" w:cs="Arial"/>
        </w:rPr>
        <w:t xml:space="preserve"> Auf sich alleingestellt ging es ab der zweiten Woche mit dem Mietauto zum ersten Cat-Händler Ring Power in Florida</w:t>
      </w:r>
      <w:r w:rsidR="00B34E39">
        <w:rPr>
          <w:rFonts w:ascii="Arial" w:hAnsi="Arial" w:cs="Arial"/>
        </w:rPr>
        <w:t xml:space="preserve">. </w:t>
      </w:r>
      <w:r w:rsidR="00B124B2">
        <w:rPr>
          <w:rFonts w:ascii="Arial" w:hAnsi="Arial" w:cs="Arial"/>
        </w:rPr>
        <w:t xml:space="preserve">Der Standort mit ca. 400 Mitarbeiter betreut durchwegs Kunden mit einem </w:t>
      </w:r>
      <w:r w:rsidR="00D21E9E">
        <w:rPr>
          <w:rFonts w:ascii="Arial" w:hAnsi="Arial" w:cs="Arial"/>
        </w:rPr>
        <w:t>Maschinen-</w:t>
      </w:r>
      <w:r w:rsidR="00B124B2">
        <w:rPr>
          <w:rFonts w:ascii="Arial" w:hAnsi="Arial" w:cs="Arial"/>
        </w:rPr>
        <w:t>Portfolio von mittleren Einsatzgewicht, da der Boden in Florida sehr weich ist und schwere Maschinen nicht voll einsatzfähig sind. D</w:t>
      </w:r>
      <w:r w:rsidR="009A772E">
        <w:rPr>
          <w:rFonts w:ascii="Arial" w:hAnsi="Arial" w:cs="Arial"/>
        </w:rPr>
        <w:t>a</w:t>
      </w:r>
      <w:r w:rsidR="00B124B2">
        <w:rPr>
          <w:rFonts w:ascii="Arial" w:hAnsi="Arial" w:cs="Arial"/>
        </w:rPr>
        <w:t>nach ging es nach Arizona zu</w:t>
      </w:r>
      <w:r w:rsidR="009A772E">
        <w:rPr>
          <w:rFonts w:ascii="Arial" w:hAnsi="Arial" w:cs="Arial"/>
        </w:rPr>
        <w:t>m</w:t>
      </w:r>
      <w:r w:rsidR="00B124B2">
        <w:rPr>
          <w:rFonts w:ascii="Arial" w:hAnsi="Arial" w:cs="Arial"/>
        </w:rPr>
        <w:t xml:space="preserve"> Cat</w:t>
      </w:r>
      <w:r w:rsidR="009A772E">
        <w:rPr>
          <w:rFonts w:ascii="Arial" w:hAnsi="Arial" w:cs="Arial"/>
        </w:rPr>
        <w:t>-Händler Empire. Dieser war mit über 1600 Beschäftigten</w:t>
      </w:r>
      <w:r w:rsidR="00B124B2">
        <w:rPr>
          <w:rFonts w:ascii="Arial" w:hAnsi="Arial" w:cs="Arial"/>
        </w:rPr>
        <w:t xml:space="preserve"> </w:t>
      </w:r>
      <w:r w:rsidR="009A772E">
        <w:rPr>
          <w:rFonts w:ascii="Arial" w:hAnsi="Arial" w:cs="Arial"/>
        </w:rPr>
        <w:t xml:space="preserve">doch um einiges größer. Hier wurde von Caterpillar sogar eine Fertigungsproduktion der Cat Radlader 993 Maschinenrahmen ausgelagert, da die Nachfrage in dieser Kategorie </w:t>
      </w:r>
      <w:r w:rsidR="00D21E9E">
        <w:rPr>
          <w:rFonts w:ascii="Arial" w:hAnsi="Arial" w:cs="Arial"/>
        </w:rPr>
        <w:t>besonders</w:t>
      </w:r>
      <w:r w:rsidR="009A772E">
        <w:rPr>
          <w:rFonts w:ascii="Arial" w:hAnsi="Arial" w:cs="Arial"/>
        </w:rPr>
        <w:t xml:space="preserve"> groß ist. </w:t>
      </w:r>
      <w:r w:rsidR="009A772E">
        <w:rPr>
          <w:rFonts w:ascii="Arial" w:hAnsi="Arial" w:cs="Arial"/>
        </w:rPr>
        <w:lastRenderedPageBreak/>
        <w:t xml:space="preserve">Die Konstruktionsrahmen werden </w:t>
      </w:r>
      <w:r w:rsidR="00D21E9E">
        <w:rPr>
          <w:rFonts w:ascii="Arial" w:hAnsi="Arial" w:cs="Arial"/>
        </w:rPr>
        <w:t xml:space="preserve">bei Empire </w:t>
      </w:r>
      <w:r w:rsidR="009A772E">
        <w:rPr>
          <w:rFonts w:ascii="Arial" w:hAnsi="Arial" w:cs="Arial"/>
        </w:rPr>
        <w:t>in den Hallen fertig geschweißt und von Caterpillar anschließend geprüft und abgenommen.</w:t>
      </w:r>
    </w:p>
    <w:p w14:paraId="24F1E498" w14:textId="70BE11DF" w:rsidR="009A772E" w:rsidRDefault="004371CE" w:rsidP="00871A2E">
      <w:pPr>
        <w:autoSpaceDE w:val="0"/>
        <w:autoSpaceDN w:val="0"/>
        <w:adjustRightInd w:val="0"/>
        <w:rPr>
          <w:rFonts w:ascii="Arial" w:hAnsi="Arial" w:cs="Arial"/>
        </w:rPr>
      </w:pPr>
      <w:r>
        <w:rPr>
          <w:rFonts w:ascii="Arial" w:hAnsi="Arial" w:cs="Arial"/>
        </w:rPr>
        <w:t xml:space="preserve">Überall wo der Vorzeigelehrling hineinschnuppern konnte, wurde viel von ihm für das weitere Arbeitsleben mitgenommen und Enthusiasmus </w:t>
      </w:r>
      <w:r w:rsidR="00D21E9E">
        <w:rPr>
          <w:rFonts w:ascii="Arial" w:hAnsi="Arial" w:cs="Arial"/>
        </w:rPr>
        <w:t xml:space="preserve">von den amerikanischen Kollegen </w:t>
      </w:r>
      <w:r>
        <w:rPr>
          <w:rFonts w:ascii="Arial" w:hAnsi="Arial" w:cs="Arial"/>
        </w:rPr>
        <w:t xml:space="preserve">vorgelebt. „Die Marke Caterpillar wird dort zelebriert. </w:t>
      </w:r>
      <w:r w:rsidR="009A772E" w:rsidRPr="009A772E">
        <w:rPr>
          <w:rFonts w:ascii="Arial" w:hAnsi="Arial" w:cs="Arial"/>
        </w:rPr>
        <w:t xml:space="preserve">Die größten Unterschiede zu unseren Niederlassungen in Österreich lassen sich </w:t>
      </w:r>
      <w:r>
        <w:rPr>
          <w:rFonts w:ascii="Arial" w:hAnsi="Arial" w:cs="Arial"/>
        </w:rPr>
        <w:t xml:space="preserve">jedoch </w:t>
      </w:r>
      <w:r w:rsidR="009A772E" w:rsidRPr="009A772E">
        <w:rPr>
          <w:rFonts w:ascii="Arial" w:hAnsi="Arial" w:cs="Arial"/>
        </w:rPr>
        <w:t>so beschreiben</w:t>
      </w:r>
      <w:r>
        <w:rPr>
          <w:rFonts w:ascii="Arial" w:hAnsi="Arial" w:cs="Arial"/>
        </w:rPr>
        <w:t>:</w:t>
      </w:r>
      <w:r w:rsidR="009A772E" w:rsidRPr="009A772E">
        <w:rPr>
          <w:rFonts w:ascii="Arial" w:hAnsi="Arial" w:cs="Arial"/>
        </w:rPr>
        <w:t xml:space="preserve"> die Betriebe </w:t>
      </w:r>
      <w:r>
        <w:rPr>
          <w:rFonts w:ascii="Arial" w:hAnsi="Arial" w:cs="Arial"/>
        </w:rPr>
        <w:t>sind</w:t>
      </w:r>
      <w:r w:rsidR="009A772E" w:rsidRPr="009A772E">
        <w:rPr>
          <w:rFonts w:ascii="Arial" w:hAnsi="Arial" w:cs="Arial"/>
        </w:rPr>
        <w:t xml:space="preserve"> in lauter </w:t>
      </w:r>
      <w:r>
        <w:rPr>
          <w:rFonts w:ascii="Arial" w:hAnsi="Arial" w:cs="Arial"/>
        </w:rPr>
        <w:t>Abteilungen</w:t>
      </w:r>
      <w:r w:rsidR="009A772E" w:rsidRPr="009A772E">
        <w:rPr>
          <w:rFonts w:ascii="Arial" w:hAnsi="Arial" w:cs="Arial"/>
        </w:rPr>
        <w:t xml:space="preserve"> gegliedert</w:t>
      </w:r>
      <w:r>
        <w:rPr>
          <w:rFonts w:ascii="Arial" w:hAnsi="Arial" w:cs="Arial"/>
        </w:rPr>
        <w:t>, wo die</w:t>
      </w:r>
      <w:r w:rsidR="009A772E" w:rsidRPr="009A772E">
        <w:rPr>
          <w:rFonts w:ascii="Arial" w:hAnsi="Arial" w:cs="Arial"/>
        </w:rPr>
        <w:t xml:space="preserve"> Fachkräfte größtenteils nur </w:t>
      </w:r>
      <w:r w:rsidR="009F5DD7">
        <w:rPr>
          <w:rFonts w:ascii="Arial" w:hAnsi="Arial" w:cs="Arial"/>
        </w:rPr>
        <w:t>in einem Teilb</w:t>
      </w:r>
      <w:r>
        <w:rPr>
          <w:rFonts w:ascii="Arial" w:hAnsi="Arial" w:cs="Arial"/>
        </w:rPr>
        <w:t xml:space="preserve">ereich ausgebildet sind. Bei uns </w:t>
      </w:r>
      <w:r w:rsidR="009F5DD7">
        <w:rPr>
          <w:rFonts w:ascii="Arial" w:hAnsi="Arial" w:cs="Arial"/>
        </w:rPr>
        <w:t xml:space="preserve">in Österreich </w:t>
      </w:r>
      <w:r>
        <w:rPr>
          <w:rFonts w:ascii="Arial" w:hAnsi="Arial" w:cs="Arial"/>
        </w:rPr>
        <w:t>ist man aufgrund der kleineren Firmenstruktur universell für den Arbeitseinsatz vorbereitet!“, meint Marc Schautzer.</w:t>
      </w:r>
      <w:r w:rsidR="009A772E" w:rsidRPr="009A772E">
        <w:rPr>
          <w:rFonts w:ascii="Arial" w:hAnsi="Arial" w:cs="Arial"/>
        </w:rPr>
        <w:t xml:space="preserve"> </w:t>
      </w:r>
    </w:p>
    <w:p w14:paraId="6CC1B927" w14:textId="436EF1D9" w:rsidR="00B420D9" w:rsidRDefault="009A772E" w:rsidP="00871A2E">
      <w:pPr>
        <w:autoSpaceDE w:val="0"/>
        <w:autoSpaceDN w:val="0"/>
        <w:adjustRightInd w:val="0"/>
        <w:rPr>
          <w:rFonts w:ascii="Arial" w:hAnsi="Arial" w:cs="Arial"/>
        </w:rPr>
      </w:pPr>
      <w:r>
        <w:rPr>
          <w:rFonts w:ascii="Arial" w:hAnsi="Arial" w:cs="Arial"/>
        </w:rPr>
        <w:t xml:space="preserve">Für </w:t>
      </w:r>
      <w:r w:rsidR="004371CE">
        <w:rPr>
          <w:rFonts w:ascii="Arial" w:hAnsi="Arial" w:cs="Arial"/>
        </w:rPr>
        <w:t>ihn</w:t>
      </w:r>
      <w:r>
        <w:rPr>
          <w:rFonts w:ascii="Arial" w:hAnsi="Arial" w:cs="Arial"/>
        </w:rPr>
        <w:t xml:space="preserve"> gab es aber nicht nur das Arbeitsleben in den Betrieben, es fanden auch viele private Einladungen statt, die von Baseball-Spielen bis zu privaten Feierlichkeiten zu Ehren des Österreichers in einer Jagdhütte reichten. Es sind </w:t>
      </w:r>
      <w:r w:rsidR="007552BC">
        <w:rPr>
          <w:rFonts w:ascii="Arial" w:hAnsi="Arial" w:cs="Arial"/>
        </w:rPr>
        <w:t>viele angnehme</w:t>
      </w:r>
      <w:r>
        <w:rPr>
          <w:rFonts w:ascii="Arial" w:hAnsi="Arial" w:cs="Arial"/>
        </w:rPr>
        <w:t xml:space="preserve"> Eindrücke mit netten Bekanntschaften und schönen Erlebnissen im Gedächtnis geblieben.</w:t>
      </w:r>
    </w:p>
    <w:p w14:paraId="45C028C9" w14:textId="456652C3" w:rsidR="00B124B2" w:rsidRDefault="00B420D9" w:rsidP="00871A2E">
      <w:pPr>
        <w:autoSpaceDE w:val="0"/>
        <w:autoSpaceDN w:val="0"/>
        <w:adjustRightInd w:val="0"/>
        <w:rPr>
          <w:rFonts w:ascii="Arial" w:hAnsi="Arial" w:cs="Arial"/>
        </w:rPr>
      </w:pPr>
      <w:r>
        <w:rPr>
          <w:rFonts w:ascii="Arial" w:hAnsi="Arial" w:cs="Arial"/>
        </w:rPr>
        <w:t>Das Lehrlingsprogramm kann als durchwegs positive Maßnahme zur Mitarbeiterbindung und persönlichen Entwicklung</w:t>
      </w:r>
      <w:r w:rsidR="006E420C">
        <w:rPr>
          <w:rFonts w:ascii="Arial" w:hAnsi="Arial" w:cs="Arial"/>
        </w:rPr>
        <w:t xml:space="preserve"> der jungen Fachkraft</w:t>
      </w:r>
      <w:r>
        <w:rPr>
          <w:rFonts w:ascii="Arial" w:hAnsi="Arial" w:cs="Arial"/>
        </w:rPr>
        <w:t xml:space="preserve"> gesehen </w:t>
      </w:r>
      <w:r w:rsidR="00D21E9E">
        <w:rPr>
          <w:rFonts w:ascii="Arial" w:hAnsi="Arial" w:cs="Arial"/>
        </w:rPr>
        <w:t>werden. Einer erfolgreichen Weiterführung steht nichts im Wege und für dieses Jahr wird bereits an der nächsten Bildungsreise gearbeitet.</w:t>
      </w:r>
      <w:r w:rsidR="009A772E">
        <w:rPr>
          <w:rFonts w:ascii="Arial" w:hAnsi="Arial" w:cs="Arial"/>
        </w:rPr>
        <w:t xml:space="preserve"> </w:t>
      </w:r>
    </w:p>
    <w:p w14:paraId="5D5DC86C" w14:textId="77777777" w:rsidR="00410D6E" w:rsidRDefault="00410D6E" w:rsidP="00871A2E">
      <w:pPr>
        <w:autoSpaceDE w:val="0"/>
        <w:autoSpaceDN w:val="0"/>
        <w:adjustRightInd w:val="0"/>
        <w:rPr>
          <w:rFonts w:ascii="Arial" w:hAnsi="Arial" w:cs="Arial"/>
        </w:rPr>
      </w:pPr>
    </w:p>
    <w:p w14:paraId="0938C0B0" w14:textId="77777777" w:rsidR="00410D6E" w:rsidRDefault="00410D6E" w:rsidP="00871A2E">
      <w:pPr>
        <w:autoSpaceDE w:val="0"/>
        <w:autoSpaceDN w:val="0"/>
        <w:adjustRightInd w:val="0"/>
        <w:rPr>
          <w:rFonts w:ascii="Arial" w:hAnsi="Arial" w:cs="Arial"/>
        </w:rPr>
      </w:pPr>
    </w:p>
    <w:p w14:paraId="284CDCBC" w14:textId="77777777" w:rsidR="00410D6E" w:rsidRDefault="00410D6E" w:rsidP="00871A2E">
      <w:pPr>
        <w:autoSpaceDE w:val="0"/>
        <w:autoSpaceDN w:val="0"/>
        <w:adjustRightInd w:val="0"/>
        <w:rPr>
          <w:rFonts w:ascii="Arial" w:hAnsi="Arial" w:cs="Arial"/>
        </w:rPr>
      </w:pPr>
    </w:p>
    <w:p w14:paraId="68455C99" w14:textId="2736B476" w:rsidR="00455533" w:rsidRPr="00455533" w:rsidRDefault="00D21E9E" w:rsidP="00871A2E">
      <w:pPr>
        <w:jc w:val="left"/>
        <w:rPr>
          <w:rFonts w:ascii="Arial" w:hAnsi="Arial" w:cs="Arial"/>
        </w:rPr>
      </w:pPr>
      <w:r w:rsidRPr="00455533">
        <w:rPr>
          <w:rFonts w:ascii="Arial" w:hAnsi="Arial" w:cs="Arial"/>
        </w:rPr>
        <w:t>Bi</w:t>
      </w:r>
      <w:r w:rsidR="00871A2E" w:rsidRPr="00455533">
        <w:rPr>
          <w:rFonts w:ascii="Arial" w:hAnsi="Arial" w:cs="Arial"/>
        </w:rPr>
        <w:t>lder:</w:t>
      </w:r>
      <w:r w:rsidR="00455533" w:rsidRPr="00455533">
        <w:rPr>
          <w:rFonts w:ascii="Arial" w:hAnsi="Arial" w:cs="Arial"/>
        </w:rPr>
        <w:t xml:space="preserve"> </w:t>
      </w:r>
    </w:p>
    <w:p w14:paraId="03F8237F" w14:textId="76262B26" w:rsidR="00455533" w:rsidRPr="00455533" w:rsidRDefault="00455533" w:rsidP="00871A2E">
      <w:pPr>
        <w:jc w:val="left"/>
        <w:rPr>
          <w:rFonts w:ascii="Arial" w:hAnsi="Arial" w:cs="Arial"/>
        </w:rPr>
      </w:pPr>
      <w:r w:rsidRPr="00455533">
        <w:rPr>
          <w:rFonts w:ascii="Arial" w:hAnsi="Arial" w:cs="Arial"/>
        </w:rPr>
        <w:t>Bild 1: Marc Schautzer im Cat Lafayette Engine Center vor einem 16 Zylinder-Cat Dieselmotor C175</w:t>
      </w:r>
      <w:r>
        <w:rPr>
          <w:rFonts w:ascii="Arial" w:hAnsi="Arial" w:cs="Arial"/>
        </w:rPr>
        <w:t>.</w:t>
      </w:r>
    </w:p>
    <w:p w14:paraId="44980955" w14:textId="77777777" w:rsidR="006D0D33" w:rsidRDefault="00455533" w:rsidP="00871A2E">
      <w:pPr>
        <w:jc w:val="left"/>
        <w:rPr>
          <w:rFonts w:ascii="Arial" w:hAnsi="Arial" w:cs="Arial"/>
        </w:rPr>
      </w:pPr>
      <w:r>
        <w:rPr>
          <w:rFonts w:ascii="Arial" w:hAnsi="Arial" w:cs="Arial"/>
        </w:rPr>
        <w:t xml:space="preserve">Bild 2: </w:t>
      </w:r>
      <w:r w:rsidRPr="00455533">
        <w:rPr>
          <w:rFonts w:ascii="Arial" w:hAnsi="Arial" w:cs="Arial"/>
        </w:rPr>
        <w:t>Ein Besuch mit Klaus Irgang im Werk von Cat Decatur Manufacturing</w:t>
      </w:r>
      <w:r w:rsidR="006D0D33">
        <w:rPr>
          <w:rFonts w:ascii="Arial" w:hAnsi="Arial" w:cs="Arial"/>
        </w:rPr>
        <w:t xml:space="preserve"> in Illinois</w:t>
      </w:r>
      <w:r w:rsidRPr="00455533">
        <w:rPr>
          <w:rFonts w:ascii="Arial" w:hAnsi="Arial" w:cs="Arial"/>
        </w:rPr>
        <w:t xml:space="preserve"> wo große Cat Radlader, Motor Grader, Muldenkipper usw. vom Band laufen.</w:t>
      </w:r>
    </w:p>
    <w:p w14:paraId="5D38E0E2" w14:textId="731EF1C3" w:rsidR="00B34E39" w:rsidRPr="00455533" w:rsidRDefault="006D0D33" w:rsidP="00871A2E">
      <w:pPr>
        <w:jc w:val="left"/>
        <w:rPr>
          <w:rFonts w:ascii="Arial" w:hAnsi="Arial" w:cs="Arial"/>
        </w:rPr>
      </w:pPr>
      <w:r>
        <w:rPr>
          <w:rFonts w:ascii="Arial" w:hAnsi="Arial" w:cs="Arial"/>
        </w:rPr>
        <w:t xml:space="preserve">Bild 3: Mit umfangreicher Erfahrung und vielen Erlebnissen zurück in der Niederlassung Kalsdorf/Graz mit Manfred Schulz. </w:t>
      </w:r>
    </w:p>
    <w:p w14:paraId="51C33697" w14:textId="3B0717D9" w:rsidR="00871A2E" w:rsidRPr="00455533" w:rsidRDefault="00871A2E" w:rsidP="00871A2E">
      <w:pPr>
        <w:jc w:val="left"/>
        <w:rPr>
          <w:rFonts w:ascii="Arial" w:hAnsi="Arial" w:cs="Arial"/>
        </w:rPr>
      </w:pPr>
      <w:r w:rsidRPr="00455533">
        <w:rPr>
          <w:rFonts w:ascii="Arial" w:hAnsi="Arial" w:cs="Arial"/>
        </w:rPr>
        <w:t>Fotos: Zeppelin</w:t>
      </w:r>
    </w:p>
    <w:p w14:paraId="6ED01970" w14:textId="77777777" w:rsidR="003A39F9" w:rsidRPr="003A39F9" w:rsidRDefault="002029CC" w:rsidP="003A39F9">
      <w:pPr>
        <w:rPr>
          <w:rFonts w:ascii="Arial" w:eastAsiaTheme="minorHAnsi" w:hAnsi="Arial" w:cs="Arial"/>
          <w:b/>
        </w:rPr>
      </w:pPr>
      <w:r>
        <w:rPr>
          <w:rFonts w:ascii="Arial" w:hAnsi="Arial" w:cs="Arial"/>
          <w:b/>
        </w:rPr>
        <w:br w:type="page"/>
      </w:r>
      <w:r w:rsidR="003A39F9" w:rsidRPr="003A39F9">
        <w:rPr>
          <w:rFonts w:ascii="Arial" w:eastAsiaTheme="minorHAnsi" w:hAnsi="Arial" w:cs="Arial"/>
          <w:b/>
        </w:rPr>
        <w:lastRenderedPageBreak/>
        <w:t>Über die Zeppelin Österreich GmbH</w:t>
      </w:r>
    </w:p>
    <w:p w14:paraId="406CC83C" w14:textId="77777777" w:rsidR="003A39F9" w:rsidRPr="003A39F9" w:rsidRDefault="003A39F9" w:rsidP="003A39F9">
      <w:pPr>
        <w:rPr>
          <w:rFonts w:ascii="Arial" w:eastAsiaTheme="minorHAnsi" w:hAnsi="Arial" w:cs="Arial"/>
        </w:rPr>
      </w:pPr>
      <w:r w:rsidRPr="003A39F9">
        <w:rPr>
          <w:rFonts w:ascii="Arial" w:eastAsiaTheme="minorHAnsi" w:hAnsi="Arial" w:cs="Arial"/>
        </w:rPr>
        <w:t xml:space="preserve">Die Zeppelin Österreich GmbH ist seit 1947 in Österreich der exklusive Vertriebs- und Ser-vicepartner von Caterpillar Inc., dem weltgrößten Hersteller von Baumaschinen. Die Zeppelin Österreich GmbH ist eine Gesellschaft des Zeppelin Konzerns mit über 270 Mitarbeitern und einem 2022 erwirtschafteten Umsatz von 151 Millionen Euro. Zum Produktportfolio zählen neben dem Vertrieb der neuen und gebrauchten Caterpillar Baumaschinen, Dieselmotoren und Stromaggregate, die Produktpalette der Thwaites Raddumper, die Weber MT Verdichtungstechnik und die Vermietung der Geräte durch die Zeppelin Rental Österreich GmbH. Verkauf und Service, sowie Beratung und Finanzierung werden österreichweit flächendeckend in fünf Niederlassungen angeboten. Die Zentrale und der juristische Sitz der Zeppelin Österreich GmbH befinden sich in Fischamend bei Wien. </w:t>
      </w:r>
    </w:p>
    <w:p w14:paraId="56F5C1E5" w14:textId="3FC139DD" w:rsidR="00586F19" w:rsidRPr="002774A8" w:rsidRDefault="003A39F9" w:rsidP="003A39F9">
      <w:pPr>
        <w:rPr>
          <w:rFonts w:ascii="Arial" w:hAnsi="Arial" w:cs="Arial"/>
        </w:rPr>
      </w:pPr>
      <w:r w:rsidRPr="003A39F9">
        <w:rPr>
          <w:rFonts w:ascii="Arial" w:eastAsiaTheme="minorHAnsi" w:hAnsi="Arial" w:cs="Arial"/>
        </w:rPr>
        <w:t>Weitere Informationen unter www.zeppelin-cat.at.</w:t>
      </w:r>
    </w:p>
    <w:p w14:paraId="2D1C4410" w14:textId="77777777" w:rsidR="00586F19" w:rsidRPr="002774A8" w:rsidRDefault="00586F19" w:rsidP="00586F19">
      <w:pPr>
        <w:outlineLvl w:val="0"/>
        <w:rPr>
          <w:rFonts w:ascii="Arial" w:hAnsi="Arial" w:cs="Arial"/>
          <w:b/>
        </w:rPr>
      </w:pPr>
      <w:r w:rsidRPr="002774A8">
        <w:rPr>
          <w:rFonts w:ascii="Arial" w:hAnsi="Arial" w:cs="Arial"/>
          <w:b/>
        </w:rPr>
        <w:br/>
        <w:t>Über den Zeppelin Konzern</w:t>
      </w:r>
    </w:p>
    <w:p w14:paraId="306BD36F" w14:textId="77777777" w:rsidR="00586F19" w:rsidRPr="002774A8" w:rsidRDefault="00586F19" w:rsidP="00586F19">
      <w:pPr>
        <w:rPr>
          <w:rFonts w:ascii="Arial" w:eastAsia="PMingLiU" w:hAnsi="Arial" w:cs="Arial"/>
          <w:szCs w:val="20"/>
          <w:lang w:eastAsia="de-DE"/>
        </w:rPr>
      </w:pPr>
      <w:r w:rsidRPr="002774A8">
        <w:rPr>
          <w:rFonts w:ascii="Arial" w:eastAsia="PMingLiU" w:hAnsi="Arial" w:cs="Arial"/>
          <w:lang w:eastAsia="de-DE"/>
        </w:rPr>
        <w:t>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w:t>
      </w:r>
    </w:p>
    <w:p w14:paraId="339B16F3" w14:textId="77777777" w:rsidR="00586F19" w:rsidRPr="002774A8" w:rsidRDefault="00586F19" w:rsidP="00586F19">
      <w:pPr>
        <w:rPr>
          <w:rFonts w:ascii="Arial" w:eastAsia="PMingLiU" w:hAnsi="Arial" w:cs="Arial"/>
          <w:lang w:eastAsia="de-DE"/>
        </w:rPr>
      </w:pPr>
      <w:r w:rsidRPr="002774A8">
        <w:rPr>
          <w:rFonts w:ascii="Arial" w:eastAsia="PMingLiU" w:hAnsi="Arial" w:cs="Arial"/>
          <w:lang w:eastAsia="de-DE"/>
        </w:rPr>
        <w:t>Zeppelin ist weltweit an mehr als 340 Standorten in 26 Ländern und Regionen vertreten. Im Geschäftsjahr 2022 erwirtschafteten über 10.000 Mitarbeiter einen Umsatz von 3,8 Milliarden Euro. Der Konzern organisiert seine Zusammenarbeit in sechs Strategischen Geschäftseinheiten (Baumaschinen Zentraleuropa, Baumaschinen Nordics, Baumaschine Eurasia, Rental, Power Systems, Anlagenbau) und dem Strategischen Management Center Group IT Services.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Weitere Informationen unter zeppelin.com.</w:t>
      </w:r>
    </w:p>
    <w:p w14:paraId="5FCC4902" w14:textId="77777777" w:rsidR="00586F19" w:rsidRPr="002774A8" w:rsidRDefault="00586F19" w:rsidP="00586F19">
      <w:pPr>
        <w:rPr>
          <w:rFonts w:ascii="Arial" w:eastAsia="PMingLiU" w:hAnsi="Arial" w:cs="Arial"/>
          <w:lang w:eastAsia="de-DE"/>
        </w:rPr>
      </w:pPr>
      <w:r w:rsidRPr="002774A8">
        <w:rPr>
          <w:rFonts w:ascii="Arial" w:eastAsia="PMingLiU" w:hAnsi="Arial" w:cs="Arial"/>
          <w:lang w:eastAsia="de-DE"/>
        </w:rPr>
        <w:t>Weitere Informationen unter zeppelin.com.</w:t>
      </w:r>
    </w:p>
    <w:p w14:paraId="3B19BEAC" w14:textId="09B93DE3" w:rsidR="00586F19" w:rsidRPr="002774A8" w:rsidRDefault="00586F19" w:rsidP="00586F19">
      <w:pPr>
        <w:spacing w:after="0"/>
        <w:rPr>
          <w:rFonts w:ascii="Arial" w:hAnsi="Arial" w:cs="Arial"/>
          <w:b/>
        </w:rPr>
      </w:pPr>
      <w:r w:rsidRPr="002774A8">
        <w:rPr>
          <w:rFonts w:ascii="Arial" w:hAnsi="Arial" w:cs="Arial"/>
          <w:b/>
        </w:rPr>
        <w:t xml:space="preserve">Zeppelin </w:t>
      </w:r>
      <w:r w:rsidR="003A39F9">
        <w:rPr>
          <w:rFonts w:ascii="Arial" w:hAnsi="Arial" w:cs="Arial"/>
          <w:b/>
        </w:rPr>
        <w:t>Österreich</w:t>
      </w:r>
      <w:r w:rsidRPr="002774A8">
        <w:rPr>
          <w:rFonts w:ascii="Arial" w:hAnsi="Arial" w:cs="Arial"/>
          <w:b/>
        </w:rPr>
        <w:t xml:space="preserve"> GmbH</w:t>
      </w:r>
    </w:p>
    <w:p w14:paraId="65B4AA5E" w14:textId="77777777" w:rsidR="00586F19" w:rsidRPr="002774A8" w:rsidRDefault="00586F19" w:rsidP="00586F19">
      <w:pPr>
        <w:spacing w:after="0"/>
        <w:rPr>
          <w:rFonts w:ascii="Arial" w:hAnsi="Arial" w:cs="Arial"/>
        </w:rPr>
      </w:pPr>
      <w:r w:rsidRPr="002774A8">
        <w:rPr>
          <w:rFonts w:ascii="Arial" w:hAnsi="Arial" w:cs="Arial"/>
        </w:rPr>
        <w:t>Kommunikation</w:t>
      </w:r>
    </w:p>
    <w:p w14:paraId="21273E2C" w14:textId="2A1C8F84" w:rsidR="00586F19" w:rsidRPr="000F6544" w:rsidRDefault="003A39F9" w:rsidP="00586F19">
      <w:pPr>
        <w:spacing w:after="0"/>
        <w:rPr>
          <w:rFonts w:ascii="Arial" w:hAnsi="Arial" w:cs="Arial"/>
          <w:lang w:val="de-AT"/>
        </w:rPr>
      </w:pPr>
      <w:r w:rsidRPr="000F6544">
        <w:rPr>
          <w:rFonts w:ascii="Arial" w:hAnsi="Arial" w:cs="Arial"/>
          <w:lang w:val="de-AT"/>
        </w:rPr>
        <w:t>Manfred Pani</w:t>
      </w:r>
    </w:p>
    <w:p w14:paraId="24BA78C5" w14:textId="645387AD" w:rsidR="003A39F9" w:rsidRPr="000F6544" w:rsidRDefault="003A39F9" w:rsidP="00586F19">
      <w:pPr>
        <w:spacing w:after="0"/>
        <w:rPr>
          <w:rFonts w:ascii="Arial" w:hAnsi="Arial" w:cs="Arial"/>
          <w:lang w:val="de-AT"/>
        </w:rPr>
      </w:pPr>
      <w:r w:rsidRPr="000F6544">
        <w:rPr>
          <w:rFonts w:ascii="Arial" w:hAnsi="Arial" w:cs="Arial"/>
          <w:lang w:val="de-AT"/>
        </w:rPr>
        <w:t>Zeppelinstraße 2</w:t>
      </w:r>
    </w:p>
    <w:p w14:paraId="7388F666" w14:textId="1170F014" w:rsidR="003A39F9" w:rsidRPr="003A39F9" w:rsidRDefault="003A39F9" w:rsidP="00586F19">
      <w:pPr>
        <w:spacing w:after="0"/>
        <w:rPr>
          <w:rFonts w:ascii="Arial" w:hAnsi="Arial" w:cs="Arial"/>
          <w:lang w:val="de-AT"/>
        </w:rPr>
      </w:pPr>
      <w:r w:rsidRPr="003A39F9">
        <w:rPr>
          <w:rFonts w:ascii="Arial" w:hAnsi="Arial" w:cs="Arial"/>
          <w:lang w:val="de-AT"/>
        </w:rPr>
        <w:t>2401 Fischamend</w:t>
      </w:r>
    </w:p>
    <w:p w14:paraId="7988EB62" w14:textId="1518E47E" w:rsidR="00586F19" w:rsidRPr="003A39F9" w:rsidRDefault="00586F19" w:rsidP="00586F19">
      <w:pPr>
        <w:spacing w:after="0"/>
        <w:rPr>
          <w:rFonts w:ascii="Arial" w:hAnsi="Arial" w:cs="Arial"/>
          <w:lang w:val="de-AT"/>
        </w:rPr>
      </w:pPr>
      <w:r w:rsidRPr="003A39F9">
        <w:rPr>
          <w:rFonts w:ascii="Arial" w:hAnsi="Arial" w:cs="Arial"/>
          <w:lang w:val="de-AT"/>
        </w:rPr>
        <w:t xml:space="preserve">Tel.: </w:t>
      </w:r>
      <w:r w:rsidR="003A39F9" w:rsidRPr="003A39F9">
        <w:rPr>
          <w:rFonts w:ascii="Arial" w:hAnsi="Arial" w:cs="Arial"/>
          <w:lang w:val="de-AT"/>
        </w:rPr>
        <w:t>+43 (0) 2232 790 211</w:t>
      </w:r>
    </w:p>
    <w:p w14:paraId="017B27DD" w14:textId="1C462E7E" w:rsidR="00BC7823" w:rsidRPr="003A39F9" w:rsidRDefault="007552BC" w:rsidP="00586F19">
      <w:pPr>
        <w:spacing w:after="0"/>
        <w:rPr>
          <w:rFonts w:ascii="Arial" w:hAnsi="Arial" w:cs="Arial"/>
          <w:lang w:val="de-AT"/>
        </w:rPr>
      </w:pPr>
      <w:hyperlink r:id="rId8" w:history="1">
        <w:r w:rsidR="003A39F9" w:rsidRPr="00E77B6D">
          <w:rPr>
            <w:rStyle w:val="Hyperlink"/>
            <w:rFonts w:ascii="Arial" w:hAnsi="Arial" w:cs="Arial"/>
            <w:lang w:val="de-AT"/>
          </w:rPr>
          <w:t>manfred.pani@zeppelin.com</w:t>
        </w:r>
      </w:hyperlink>
    </w:p>
    <w:sectPr w:rsidR="00BC7823" w:rsidRPr="003A39F9"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8A3C0" w14:textId="77777777" w:rsidR="00F777F5" w:rsidRDefault="00F777F5" w:rsidP="00AF4275">
      <w:pPr>
        <w:spacing w:after="0" w:line="240" w:lineRule="auto"/>
      </w:pPr>
      <w:r>
        <w:separator/>
      </w:r>
    </w:p>
  </w:endnote>
  <w:endnote w:type="continuationSeparator" w:id="0">
    <w:p w14:paraId="17229712" w14:textId="77777777" w:rsidR="00F777F5" w:rsidRDefault="00F777F5"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altName w:val="Segoe UI"/>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40E25" w14:textId="77777777" w:rsidR="00F777F5" w:rsidRDefault="00F777F5" w:rsidP="00AF4275">
      <w:pPr>
        <w:spacing w:after="0" w:line="240" w:lineRule="auto"/>
      </w:pPr>
      <w:r>
        <w:separator/>
      </w:r>
    </w:p>
  </w:footnote>
  <w:footnote w:type="continuationSeparator" w:id="0">
    <w:p w14:paraId="22594AD5" w14:textId="77777777" w:rsidR="00F777F5" w:rsidRDefault="00F777F5"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8608" w14:textId="71718F7A" w:rsidR="002B676D" w:rsidRDefault="00B21827">
    <w:pPr>
      <w:pStyle w:val="Kopfzeile"/>
    </w:pPr>
    <w:r>
      <w:rPr>
        <w:noProof/>
      </w:rPr>
      <mc:AlternateContent>
        <mc:Choice Requires="wps">
          <w:drawing>
            <wp:anchor distT="0" distB="0" distL="0" distR="0" simplePos="0" relativeHeight="251662336" behindDoc="0" locked="0" layoutInCell="1" allowOverlap="1" wp14:anchorId="2C9A34B5" wp14:editId="321A8F4F">
              <wp:simplePos x="635" y="635"/>
              <wp:positionH relativeFrom="page">
                <wp:align>center</wp:align>
              </wp:positionH>
              <wp:positionV relativeFrom="page">
                <wp:align>top</wp:align>
              </wp:positionV>
              <wp:extent cx="443865" cy="443865"/>
              <wp:effectExtent l="0" t="0" r="5080" b="12065"/>
              <wp:wrapNone/>
              <wp:docPr id="5" name="Textfeld 5" descr="Zeppelin: Confidential GREE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0292C4" w14:textId="00C54286" w:rsidR="00B21827" w:rsidRPr="00B21827" w:rsidRDefault="00B21827" w:rsidP="00B21827">
                          <w:pPr>
                            <w:spacing w:after="0"/>
                            <w:rPr>
                              <w:rFonts w:ascii="Calibri" w:eastAsia="Calibri" w:hAnsi="Calibri" w:cs="Calibri"/>
                              <w:noProof/>
                              <w:color w:val="008000"/>
                              <w:sz w:val="20"/>
                              <w:szCs w:val="20"/>
                            </w:rPr>
                          </w:pPr>
                          <w:r w:rsidRPr="00B21827">
                            <w:rPr>
                              <w:rFonts w:ascii="Calibri" w:eastAsia="Calibri" w:hAnsi="Calibri" w:cs="Calibri"/>
                              <w:noProof/>
                              <w:color w:val="008000"/>
                              <w:sz w:val="20"/>
                              <w:szCs w:val="20"/>
                            </w:rPr>
                            <w:t>Zeppelin: Confidential GREEN</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9A34B5" id="_x0000_t202" coordsize="21600,21600" o:spt="202" path="m,l,21600r21600,l21600,xe">
              <v:stroke joinstyle="miter"/>
              <v:path gradientshapeok="t" o:connecttype="rect"/>
            </v:shapetype>
            <v:shape id="Textfeld 5" o:spid="_x0000_s1026" type="#_x0000_t202" alt="Zeppelin: Confidential GREEN" style="position:absolute;left:0;text-align:left;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F0292C4" w14:textId="00C54286" w:rsidR="00B21827" w:rsidRPr="00B21827" w:rsidRDefault="00B21827" w:rsidP="00B21827">
                    <w:pPr>
                      <w:spacing w:after="0"/>
                      <w:rPr>
                        <w:rFonts w:ascii="Calibri" w:eastAsia="Calibri" w:hAnsi="Calibri" w:cs="Calibri"/>
                        <w:noProof/>
                        <w:color w:val="008000"/>
                        <w:sz w:val="20"/>
                        <w:szCs w:val="20"/>
                      </w:rPr>
                    </w:pPr>
                    <w:r w:rsidRPr="00B21827">
                      <w:rPr>
                        <w:rFonts w:ascii="Calibri" w:eastAsia="Calibri" w:hAnsi="Calibri" w:cs="Calibri"/>
                        <w:noProof/>
                        <w:color w:val="008000"/>
                        <w:sz w:val="20"/>
                        <w:szCs w:val="20"/>
                      </w:rPr>
                      <w:t>Zeppelin: Confidential GREEN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B5213" w14:textId="409B3752" w:rsidR="00DC301F" w:rsidRDefault="00B21827">
    <w:pPr>
      <w:pStyle w:val="Kopfzeile"/>
    </w:pPr>
    <w:r>
      <w:rPr>
        <w:noProof/>
      </w:rPr>
      <mc:AlternateContent>
        <mc:Choice Requires="wps">
          <w:drawing>
            <wp:anchor distT="0" distB="0" distL="0" distR="0" simplePos="0" relativeHeight="251663360" behindDoc="0" locked="0" layoutInCell="1" allowOverlap="1" wp14:anchorId="1DA62EAA" wp14:editId="2057F7E3">
              <wp:simplePos x="899160" y="1440180"/>
              <wp:positionH relativeFrom="page">
                <wp:align>center</wp:align>
              </wp:positionH>
              <wp:positionV relativeFrom="page">
                <wp:align>top</wp:align>
              </wp:positionV>
              <wp:extent cx="443865" cy="443865"/>
              <wp:effectExtent l="0" t="0" r="5080" b="12065"/>
              <wp:wrapNone/>
              <wp:docPr id="6" name="Textfeld 6" descr="Zeppelin: Confidential GREE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D7A823" w14:textId="725A2040" w:rsidR="00B21827" w:rsidRPr="00B21827" w:rsidRDefault="00B21827" w:rsidP="00B21827">
                          <w:pPr>
                            <w:spacing w:after="0"/>
                            <w:rPr>
                              <w:rFonts w:ascii="Calibri" w:eastAsia="Calibri" w:hAnsi="Calibri" w:cs="Calibri"/>
                              <w:noProof/>
                              <w:color w:val="008000"/>
                              <w:sz w:val="20"/>
                              <w:szCs w:val="20"/>
                            </w:rPr>
                          </w:pPr>
                          <w:r w:rsidRPr="00B21827">
                            <w:rPr>
                              <w:rFonts w:ascii="Calibri" w:eastAsia="Calibri" w:hAnsi="Calibri" w:cs="Calibri"/>
                              <w:noProof/>
                              <w:color w:val="008000"/>
                              <w:sz w:val="20"/>
                              <w:szCs w:val="20"/>
                            </w:rPr>
                            <w:t>Zeppelin: Confidential GREEN</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A62EAA" id="_x0000_t202" coordsize="21600,21600" o:spt="202" path="m,l,21600r21600,l21600,xe">
              <v:stroke joinstyle="miter"/>
              <v:path gradientshapeok="t" o:connecttype="rect"/>
            </v:shapetype>
            <v:shape id="Textfeld 6" o:spid="_x0000_s1027" type="#_x0000_t202" alt="Zeppelin: Confidential GREEN" style="position:absolute;left:0;text-align:left;margin-left:0;margin-top:0;width:34.95pt;height:34.9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3ED7A823" w14:textId="725A2040" w:rsidR="00B21827" w:rsidRPr="00B21827" w:rsidRDefault="00B21827" w:rsidP="00B21827">
                    <w:pPr>
                      <w:spacing w:after="0"/>
                      <w:rPr>
                        <w:rFonts w:ascii="Calibri" w:eastAsia="Calibri" w:hAnsi="Calibri" w:cs="Calibri"/>
                        <w:noProof/>
                        <w:color w:val="008000"/>
                        <w:sz w:val="20"/>
                        <w:szCs w:val="20"/>
                      </w:rPr>
                    </w:pPr>
                    <w:r w:rsidRPr="00B21827">
                      <w:rPr>
                        <w:rFonts w:ascii="Calibri" w:eastAsia="Calibri" w:hAnsi="Calibri" w:cs="Calibri"/>
                        <w:noProof/>
                        <w:color w:val="008000"/>
                        <w:sz w:val="20"/>
                        <w:szCs w:val="20"/>
                      </w:rPr>
                      <w:t>Zeppelin: Confidential GREEN</w:t>
                    </w:r>
                  </w:p>
                </w:txbxContent>
              </v:textbox>
              <w10:wrap anchorx="page" anchory="page"/>
            </v:shape>
          </w:pict>
        </mc:Fallback>
      </mc:AlternateContent>
    </w:r>
    <w:r w:rsidR="002B676D">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1A7EE" w14:textId="3DEDA3A3" w:rsidR="002B676D" w:rsidRDefault="00B21827">
    <w:pPr>
      <w:pStyle w:val="Kopfzeile"/>
    </w:pPr>
    <w:r>
      <w:rPr>
        <w:noProof/>
      </w:rPr>
      <mc:AlternateContent>
        <mc:Choice Requires="wps">
          <w:drawing>
            <wp:anchor distT="0" distB="0" distL="0" distR="0" simplePos="0" relativeHeight="251661312" behindDoc="0" locked="0" layoutInCell="1" allowOverlap="1" wp14:anchorId="60AB894B" wp14:editId="253E7CD2">
              <wp:simplePos x="635" y="635"/>
              <wp:positionH relativeFrom="page">
                <wp:align>center</wp:align>
              </wp:positionH>
              <wp:positionV relativeFrom="page">
                <wp:align>top</wp:align>
              </wp:positionV>
              <wp:extent cx="443865" cy="443865"/>
              <wp:effectExtent l="0" t="0" r="5080" b="12065"/>
              <wp:wrapNone/>
              <wp:docPr id="4" name="Textfeld 4" descr="Zeppelin: Confidential GREE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B39CB8" w14:textId="7B9039B9" w:rsidR="00B21827" w:rsidRPr="00B21827" w:rsidRDefault="00B21827" w:rsidP="00B21827">
                          <w:pPr>
                            <w:spacing w:after="0"/>
                            <w:rPr>
                              <w:rFonts w:ascii="Calibri" w:eastAsia="Calibri" w:hAnsi="Calibri" w:cs="Calibri"/>
                              <w:noProof/>
                              <w:color w:val="008000"/>
                              <w:sz w:val="20"/>
                              <w:szCs w:val="20"/>
                            </w:rPr>
                          </w:pPr>
                          <w:r w:rsidRPr="00B21827">
                            <w:rPr>
                              <w:rFonts w:ascii="Calibri" w:eastAsia="Calibri" w:hAnsi="Calibri" w:cs="Calibri"/>
                              <w:noProof/>
                              <w:color w:val="008000"/>
                              <w:sz w:val="20"/>
                              <w:szCs w:val="20"/>
                            </w:rPr>
                            <w:t>Zeppelin: Confidential GREEN</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AB894B" id="_x0000_t202" coordsize="21600,21600" o:spt="202" path="m,l,21600r21600,l21600,xe">
              <v:stroke joinstyle="miter"/>
              <v:path gradientshapeok="t" o:connecttype="rect"/>
            </v:shapetype>
            <v:shape id="Textfeld 4" o:spid="_x0000_s1028" type="#_x0000_t202" alt="Zeppelin: Confidential GREEN"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6EB39CB8" w14:textId="7B9039B9" w:rsidR="00B21827" w:rsidRPr="00B21827" w:rsidRDefault="00B21827" w:rsidP="00B21827">
                    <w:pPr>
                      <w:spacing w:after="0"/>
                      <w:rPr>
                        <w:rFonts w:ascii="Calibri" w:eastAsia="Calibri" w:hAnsi="Calibri" w:cs="Calibri"/>
                        <w:noProof/>
                        <w:color w:val="008000"/>
                        <w:sz w:val="20"/>
                        <w:szCs w:val="20"/>
                      </w:rPr>
                    </w:pPr>
                    <w:r w:rsidRPr="00B21827">
                      <w:rPr>
                        <w:rFonts w:ascii="Calibri" w:eastAsia="Calibri" w:hAnsi="Calibri" w:cs="Calibri"/>
                        <w:noProof/>
                        <w:color w:val="008000"/>
                        <w:sz w:val="20"/>
                        <w:szCs w:val="20"/>
                      </w:rPr>
                      <w:t>Zeppelin: Confidential GREEN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59701580">
    <w:abstractNumId w:val="10"/>
  </w:num>
  <w:num w:numId="2" w16cid:durableId="1239821914">
    <w:abstractNumId w:val="8"/>
  </w:num>
  <w:num w:numId="3" w16cid:durableId="666325000">
    <w:abstractNumId w:val="7"/>
  </w:num>
  <w:num w:numId="4" w16cid:durableId="1140344808">
    <w:abstractNumId w:val="6"/>
  </w:num>
  <w:num w:numId="5" w16cid:durableId="716399345">
    <w:abstractNumId w:val="5"/>
  </w:num>
  <w:num w:numId="6" w16cid:durableId="2021471420">
    <w:abstractNumId w:val="9"/>
  </w:num>
  <w:num w:numId="7" w16cid:durableId="2127892196">
    <w:abstractNumId w:val="4"/>
  </w:num>
  <w:num w:numId="8" w16cid:durableId="299727366">
    <w:abstractNumId w:val="3"/>
  </w:num>
  <w:num w:numId="9" w16cid:durableId="1358966733">
    <w:abstractNumId w:val="2"/>
  </w:num>
  <w:num w:numId="10" w16cid:durableId="718672652">
    <w:abstractNumId w:val="1"/>
  </w:num>
  <w:num w:numId="11" w16cid:durableId="925186385">
    <w:abstractNumId w:val="0"/>
  </w:num>
  <w:num w:numId="12" w16cid:durableId="21173672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36F52"/>
    <w:rsid w:val="00051C56"/>
    <w:rsid w:val="00070AD3"/>
    <w:rsid w:val="000743C9"/>
    <w:rsid w:val="000749F8"/>
    <w:rsid w:val="00077FEB"/>
    <w:rsid w:val="0008773E"/>
    <w:rsid w:val="00090173"/>
    <w:rsid w:val="000916DD"/>
    <w:rsid w:val="000948E8"/>
    <w:rsid w:val="000A1F28"/>
    <w:rsid w:val="000A3D9B"/>
    <w:rsid w:val="000A744C"/>
    <w:rsid w:val="000B3998"/>
    <w:rsid w:val="000D043E"/>
    <w:rsid w:val="000E2E86"/>
    <w:rsid w:val="000E726B"/>
    <w:rsid w:val="000E79BD"/>
    <w:rsid w:val="000F6544"/>
    <w:rsid w:val="000F7B3D"/>
    <w:rsid w:val="00107ED4"/>
    <w:rsid w:val="00121905"/>
    <w:rsid w:val="00134557"/>
    <w:rsid w:val="00135698"/>
    <w:rsid w:val="001437E7"/>
    <w:rsid w:val="00145E11"/>
    <w:rsid w:val="00146966"/>
    <w:rsid w:val="0015242D"/>
    <w:rsid w:val="00164D30"/>
    <w:rsid w:val="00165B51"/>
    <w:rsid w:val="00167B61"/>
    <w:rsid w:val="00174623"/>
    <w:rsid w:val="00185364"/>
    <w:rsid w:val="00192FAF"/>
    <w:rsid w:val="001934DE"/>
    <w:rsid w:val="001B2329"/>
    <w:rsid w:val="001C2A03"/>
    <w:rsid w:val="001C5276"/>
    <w:rsid w:val="001C5E64"/>
    <w:rsid w:val="001D17FC"/>
    <w:rsid w:val="001D246F"/>
    <w:rsid w:val="001D2D69"/>
    <w:rsid w:val="001D308C"/>
    <w:rsid w:val="001D5353"/>
    <w:rsid w:val="001E3079"/>
    <w:rsid w:val="001E4EF3"/>
    <w:rsid w:val="001E5F5E"/>
    <w:rsid w:val="002029CC"/>
    <w:rsid w:val="00207124"/>
    <w:rsid w:val="00212DD0"/>
    <w:rsid w:val="002254F2"/>
    <w:rsid w:val="002303BC"/>
    <w:rsid w:val="0023180B"/>
    <w:rsid w:val="002376AB"/>
    <w:rsid w:val="00246006"/>
    <w:rsid w:val="002540DF"/>
    <w:rsid w:val="00257148"/>
    <w:rsid w:val="00263E11"/>
    <w:rsid w:val="00266129"/>
    <w:rsid w:val="002662BC"/>
    <w:rsid w:val="002725E3"/>
    <w:rsid w:val="002774A8"/>
    <w:rsid w:val="00285B97"/>
    <w:rsid w:val="00286893"/>
    <w:rsid w:val="0029013F"/>
    <w:rsid w:val="0029511D"/>
    <w:rsid w:val="002961D7"/>
    <w:rsid w:val="002A3A56"/>
    <w:rsid w:val="002B0494"/>
    <w:rsid w:val="002B4719"/>
    <w:rsid w:val="002B676D"/>
    <w:rsid w:val="002B74ED"/>
    <w:rsid w:val="002B7E84"/>
    <w:rsid w:val="002C2946"/>
    <w:rsid w:val="002C5603"/>
    <w:rsid w:val="002D50A1"/>
    <w:rsid w:val="002D6B29"/>
    <w:rsid w:val="002D7857"/>
    <w:rsid w:val="002E79C1"/>
    <w:rsid w:val="002F37AC"/>
    <w:rsid w:val="002F441F"/>
    <w:rsid w:val="002F4E1B"/>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39F9"/>
    <w:rsid w:val="003A7710"/>
    <w:rsid w:val="003B09FE"/>
    <w:rsid w:val="003B5C88"/>
    <w:rsid w:val="003B60AE"/>
    <w:rsid w:val="003C6A65"/>
    <w:rsid w:val="003D518C"/>
    <w:rsid w:val="003E029D"/>
    <w:rsid w:val="003E4339"/>
    <w:rsid w:val="003E6CEC"/>
    <w:rsid w:val="003F4C8C"/>
    <w:rsid w:val="003F6F6D"/>
    <w:rsid w:val="00410D6E"/>
    <w:rsid w:val="0041165E"/>
    <w:rsid w:val="00411FC4"/>
    <w:rsid w:val="004218BE"/>
    <w:rsid w:val="00424E3F"/>
    <w:rsid w:val="004371CE"/>
    <w:rsid w:val="00442319"/>
    <w:rsid w:val="00445947"/>
    <w:rsid w:val="00452059"/>
    <w:rsid w:val="00455533"/>
    <w:rsid w:val="00461BBE"/>
    <w:rsid w:val="00465404"/>
    <w:rsid w:val="00465EA0"/>
    <w:rsid w:val="00467010"/>
    <w:rsid w:val="004775A7"/>
    <w:rsid w:val="00484229"/>
    <w:rsid w:val="00496AF1"/>
    <w:rsid w:val="004A16FE"/>
    <w:rsid w:val="004A3011"/>
    <w:rsid w:val="004A354A"/>
    <w:rsid w:val="004B1C52"/>
    <w:rsid w:val="004B3E37"/>
    <w:rsid w:val="004B4D88"/>
    <w:rsid w:val="004C5C06"/>
    <w:rsid w:val="004D6D5A"/>
    <w:rsid w:val="004E0B16"/>
    <w:rsid w:val="004E7E7A"/>
    <w:rsid w:val="004F209D"/>
    <w:rsid w:val="00515E85"/>
    <w:rsid w:val="005243CC"/>
    <w:rsid w:val="00525F2C"/>
    <w:rsid w:val="00537580"/>
    <w:rsid w:val="00542E9E"/>
    <w:rsid w:val="00545946"/>
    <w:rsid w:val="005464C9"/>
    <w:rsid w:val="005619DA"/>
    <w:rsid w:val="00563EEE"/>
    <w:rsid w:val="00564D04"/>
    <w:rsid w:val="00577B7A"/>
    <w:rsid w:val="00580697"/>
    <w:rsid w:val="005823C2"/>
    <w:rsid w:val="0058517E"/>
    <w:rsid w:val="00586F19"/>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3F08"/>
    <w:rsid w:val="00615962"/>
    <w:rsid w:val="00626536"/>
    <w:rsid w:val="00650419"/>
    <w:rsid w:val="00652A8F"/>
    <w:rsid w:val="00662561"/>
    <w:rsid w:val="00682D31"/>
    <w:rsid w:val="00682E7A"/>
    <w:rsid w:val="0068605A"/>
    <w:rsid w:val="00687C33"/>
    <w:rsid w:val="00692627"/>
    <w:rsid w:val="00692F1A"/>
    <w:rsid w:val="006A0715"/>
    <w:rsid w:val="006A4A8A"/>
    <w:rsid w:val="006A74E3"/>
    <w:rsid w:val="006B0A6B"/>
    <w:rsid w:val="006B300C"/>
    <w:rsid w:val="006B7D5D"/>
    <w:rsid w:val="006C1712"/>
    <w:rsid w:val="006D0D33"/>
    <w:rsid w:val="006D5A81"/>
    <w:rsid w:val="006D7D52"/>
    <w:rsid w:val="006E41A4"/>
    <w:rsid w:val="006E420C"/>
    <w:rsid w:val="006F4FA7"/>
    <w:rsid w:val="006F5078"/>
    <w:rsid w:val="006F71D4"/>
    <w:rsid w:val="00704563"/>
    <w:rsid w:val="007217A5"/>
    <w:rsid w:val="00727B05"/>
    <w:rsid w:val="007328EE"/>
    <w:rsid w:val="00740873"/>
    <w:rsid w:val="00751EE0"/>
    <w:rsid w:val="007552BC"/>
    <w:rsid w:val="00755A51"/>
    <w:rsid w:val="00756ACC"/>
    <w:rsid w:val="007914A2"/>
    <w:rsid w:val="00795287"/>
    <w:rsid w:val="007A0BFF"/>
    <w:rsid w:val="007B5495"/>
    <w:rsid w:val="007C2128"/>
    <w:rsid w:val="007C2FBE"/>
    <w:rsid w:val="007C3787"/>
    <w:rsid w:val="007C5740"/>
    <w:rsid w:val="007C7C29"/>
    <w:rsid w:val="007D4585"/>
    <w:rsid w:val="007D7735"/>
    <w:rsid w:val="007E13B3"/>
    <w:rsid w:val="007E1B1E"/>
    <w:rsid w:val="007E264C"/>
    <w:rsid w:val="007E4101"/>
    <w:rsid w:val="007E4939"/>
    <w:rsid w:val="00801F9A"/>
    <w:rsid w:val="008024A9"/>
    <w:rsid w:val="00810F65"/>
    <w:rsid w:val="00817CF6"/>
    <w:rsid w:val="008203DA"/>
    <w:rsid w:val="00823FD4"/>
    <w:rsid w:val="0083306B"/>
    <w:rsid w:val="00845B87"/>
    <w:rsid w:val="008536F9"/>
    <w:rsid w:val="008572F7"/>
    <w:rsid w:val="00871A2E"/>
    <w:rsid w:val="00883DF9"/>
    <w:rsid w:val="00884264"/>
    <w:rsid w:val="00896C2D"/>
    <w:rsid w:val="00897891"/>
    <w:rsid w:val="008B1B82"/>
    <w:rsid w:val="008D2713"/>
    <w:rsid w:val="008D6EDD"/>
    <w:rsid w:val="008E22FD"/>
    <w:rsid w:val="008E3F87"/>
    <w:rsid w:val="008F39C6"/>
    <w:rsid w:val="008F5ABC"/>
    <w:rsid w:val="008F62FE"/>
    <w:rsid w:val="009016CD"/>
    <w:rsid w:val="00914588"/>
    <w:rsid w:val="00922396"/>
    <w:rsid w:val="00927DB6"/>
    <w:rsid w:val="00930400"/>
    <w:rsid w:val="00932DC8"/>
    <w:rsid w:val="00942AE8"/>
    <w:rsid w:val="0094641F"/>
    <w:rsid w:val="009536E1"/>
    <w:rsid w:val="00957A5C"/>
    <w:rsid w:val="009606BD"/>
    <w:rsid w:val="00962F77"/>
    <w:rsid w:val="00964F9B"/>
    <w:rsid w:val="009764F9"/>
    <w:rsid w:val="00980B06"/>
    <w:rsid w:val="00980CB6"/>
    <w:rsid w:val="0098147C"/>
    <w:rsid w:val="00981E38"/>
    <w:rsid w:val="00985FF9"/>
    <w:rsid w:val="009908F3"/>
    <w:rsid w:val="0099133B"/>
    <w:rsid w:val="0099362B"/>
    <w:rsid w:val="00996A75"/>
    <w:rsid w:val="009A0B6C"/>
    <w:rsid w:val="009A26D8"/>
    <w:rsid w:val="009A6700"/>
    <w:rsid w:val="009A772E"/>
    <w:rsid w:val="009B1908"/>
    <w:rsid w:val="009B493A"/>
    <w:rsid w:val="009D395E"/>
    <w:rsid w:val="009D7B12"/>
    <w:rsid w:val="009E792B"/>
    <w:rsid w:val="009F5135"/>
    <w:rsid w:val="009F5DD7"/>
    <w:rsid w:val="00A00B32"/>
    <w:rsid w:val="00A03DCE"/>
    <w:rsid w:val="00A1387F"/>
    <w:rsid w:val="00A14D66"/>
    <w:rsid w:val="00A31416"/>
    <w:rsid w:val="00A33080"/>
    <w:rsid w:val="00A34C43"/>
    <w:rsid w:val="00A41413"/>
    <w:rsid w:val="00A608B5"/>
    <w:rsid w:val="00A628A9"/>
    <w:rsid w:val="00A629A0"/>
    <w:rsid w:val="00A86C00"/>
    <w:rsid w:val="00A87D1E"/>
    <w:rsid w:val="00A90434"/>
    <w:rsid w:val="00A95E60"/>
    <w:rsid w:val="00AA376F"/>
    <w:rsid w:val="00AC1A37"/>
    <w:rsid w:val="00AC765D"/>
    <w:rsid w:val="00AD083E"/>
    <w:rsid w:val="00AD5657"/>
    <w:rsid w:val="00AF4275"/>
    <w:rsid w:val="00AF64F6"/>
    <w:rsid w:val="00AF70E4"/>
    <w:rsid w:val="00B124B2"/>
    <w:rsid w:val="00B13A1A"/>
    <w:rsid w:val="00B21827"/>
    <w:rsid w:val="00B21A41"/>
    <w:rsid w:val="00B25731"/>
    <w:rsid w:val="00B277ED"/>
    <w:rsid w:val="00B33C88"/>
    <w:rsid w:val="00B3449C"/>
    <w:rsid w:val="00B34E39"/>
    <w:rsid w:val="00B420D9"/>
    <w:rsid w:val="00B461FB"/>
    <w:rsid w:val="00B6248C"/>
    <w:rsid w:val="00B704FF"/>
    <w:rsid w:val="00B73035"/>
    <w:rsid w:val="00B73DAB"/>
    <w:rsid w:val="00B775DA"/>
    <w:rsid w:val="00B81B9A"/>
    <w:rsid w:val="00B84505"/>
    <w:rsid w:val="00B92252"/>
    <w:rsid w:val="00B92A49"/>
    <w:rsid w:val="00B961EF"/>
    <w:rsid w:val="00BC023E"/>
    <w:rsid w:val="00BC7823"/>
    <w:rsid w:val="00BE4573"/>
    <w:rsid w:val="00BE77B1"/>
    <w:rsid w:val="00BF40F6"/>
    <w:rsid w:val="00BF5515"/>
    <w:rsid w:val="00BF66CF"/>
    <w:rsid w:val="00C03FC3"/>
    <w:rsid w:val="00C145ED"/>
    <w:rsid w:val="00C51979"/>
    <w:rsid w:val="00C546D3"/>
    <w:rsid w:val="00C54CB3"/>
    <w:rsid w:val="00C617BC"/>
    <w:rsid w:val="00C619D4"/>
    <w:rsid w:val="00C70CA5"/>
    <w:rsid w:val="00C73643"/>
    <w:rsid w:val="00C7673D"/>
    <w:rsid w:val="00C918A7"/>
    <w:rsid w:val="00CA7D35"/>
    <w:rsid w:val="00CA7E02"/>
    <w:rsid w:val="00CB1A9A"/>
    <w:rsid w:val="00CB3EFF"/>
    <w:rsid w:val="00CB5394"/>
    <w:rsid w:val="00CC543F"/>
    <w:rsid w:val="00CD3BEF"/>
    <w:rsid w:val="00CD40B3"/>
    <w:rsid w:val="00CE1EDD"/>
    <w:rsid w:val="00CF658D"/>
    <w:rsid w:val="00CF65D7"/>
    <w:rsid w:val="00CF6C77"/>
    <w:rsid w:val="00D038A2"/>
    <w:rsid w:val="00D11F83"/>
    <w:rsid w:val="00D16C0C"/>
    <w:rsid w:val="00D21E9E"/>
    <w:rsid w:val="00D26F5C"/>
    <w:rsid w:val="00D274FD"/>
    <w:rsid w:val="00D32D51"/>
    <w:rsid w:val="00D34AF9"/>
    <w:rsid w:val="00D43CA0"/>
    <w:rsid w:val="00D445C4"/>
    <w:rsid w:val="00D45B6C"/>
    <w:rsid w:val="00D52964"/>
    <w:rsid w:val="00D55649"/>
    <w:rsid w:val="00D60659"/>
    <w:rsid w:val="00D65BCC"/>
    <w:rsid w:val="00D66BA1"/>
    <w:rsid w:val="00D738CB"/>
    <w:rsid w:val="00D774D4"/>
    <w:rsid w:val="00D85A97"/>
    <w:rsid w:val="00D87938"/>
    <w:rsid w:val="00D9577D"/>
    <w:rsid w:val="00DA7DF1"/>
    <w:rsid w:val="00DB3E0C"/>
    <w:rsid w:val="00DC301F"/>
    <w:rsid w:val="00DC3437"/>
    <w:rsid w:val="00DD4FB6"/>
    <w:rsid w:val="00DD731F"/>
    <w:rsid w:val="00DE0F08"/>
    <w:rsid w:val="00DF3D91"/>
    <w:rsid w:val="00E04848"/>
    <w:rsid w:val="00E122A7"/>
    <w:rsid w:val="00E15DB9"/>
    <w:rsid w:val="00E26BDD"/>
    <w:rsid w:val="00E552D9"/>
    <w:rsid w:val="00E60A8F"/>
    <w:rsid w:val="00E61F6C"/>
    <w:rsid w:val="00E648B4"/>
    <w:rsid w:val="00E75682"/>
    <w:rsid w:val="00E765A3"/>
    <w:rsid w:val="00E91CE0"/>
    <w:rsid w:val="00E972F8"/>
    <w:rsid w:val="00EA0219"/>
    <w:rsid w:val="00EA50AF"/>
    <w:rsid w:val="00EA66CD"/>
    <w:rsid w:val="00EB542C"/>
    <w:rsid w:val="00EC4645"/>
    <w:rsid w:val="00ED022E"/>
    <w:rsid w:val="00ED2016"/>
    <w:rsid w:val="00ED3E93"/>
    <w:rsid w:val="00ED79CA"/>
    <w:rsid w:val="00EF30E7"/>
    <w:rsid w:val="00F060DC"/>
    <w:rsid w:val="00F06AA2"/>
    <w:rsid w:val="00F07164"/>
    <w:rsid w:val="00F1357C"/>
    <w:rsid w:val="00F1409A"/>
    <w:rsid w:val="00F245EA"/>
    <w:rsid w:val="00F2635F"/>
    <w:rsid w:val="00F2771A"/>
    <w:rsid w:val="00F311E0"/>
    <w:rsid w:val="00F47813"/>
    <w:rsid w:val="00F52497"/>
    <w:rsid w:val="00F530BE"/>
    <w:rsid w:val="00F567EE"/>
    <w:rsid w:val="00F57C23"/>
    <w:rsid w:val="00F604C6"/>
    <w:rsid w:val="00F660EB"/>
    <w:rsid w:val="00F7078A"/>
    <w:rsid w:val="00F777F5"/>
    <w:rsid w:val="00F867E7"/>
    <w:rsid w:val="00FB1182"/>
    <w:rsid w:val="00FB5B45"/>
    <w:rsid w:val="00FC0271"/>
    <w:rsid w:val="00FC4A61"/>
    <w:rsid w:val="00FD194E"/>
    <w:rsid w:val="00FD4DCF"/>
    <w:rsid w:val="00FD6777"/>
    <w:rsid w:val="00FE0E2E"/>
    <w:rsid w:val="00FF2E8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 w:type="character" w:styleId="Hervorhebung">
    <w:name w:val="Emphasis"/>
    <w:basedOn w:val="Absatz-Standardschriftart"/>
    <w:uiPriority w:val="20"/>
    <w:qFormat/>
    <w:rsid w:val="003E029D"/>
    <w:rPr>
      <w:i/>
      <w:iCs/>
    </w:rPr>
  </w:style>
  <w:style w:type="character" w:styleId="NichtaufgelsteErwhnung">
    <w:name w:val="Unresolved Mention"/>
    <w:basedOn w:val="Absatz-Standardschriftart"/>
    <w:uiPriority w:val="99"/>
    <w:rsid w:val="00BC78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880438209">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nfred.pani@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CFFC9-8A4B-924B-B386-725268827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900</Words>
  <Characters>5676</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6563</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Pani Manfred</cp:lastModifiedBy>
  <cp:revision>4</cp:revision>
  <cp:lastPrinted>2023-10-16T07:45:00Z</cp:lastPrinted>
  <dcterms:created xsi:type="dcterms:W3CDTF">2024-01-17T12:27:00Z</dcterms:created>
  <dcterms:modified xsi:type="dcterms:W3CDTF">2024-01-19T08:20:00Z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4,5,6</vt:lpwstr>
  </property>
  <property fmtid="{D5CDD505-2E9C-101B-9397-08002B2CF9AE}" pid="3" name="ClassificationContentMarkingHeaderFontProps">
    <vt:lpwstr>#008000,10,Calibri</vt:lpwstr>
  </property>
  <property fmtid="{D5CDD505-2E9C-101B-9397-08002B2CF9AE}" pid="4" name="ClassificationContentMarkingHeaderText">
    <vt:lpwstr>Zeppelin: Confidential GREEN</vt:lpwstr>
  </property>
  <property fmtid="{D5CDD505-2E9C-101B-9397-08002B2CF9AE}" pid="5" name="MSIP_Label_f4629c86-9c56-4733-83b0-e751f548439d_Enabled">
    <vt:lpwstr>true</vt:lpwstr>
  </property>
  <property fmtid="{D5CDD505-2E9C-101B-9397-08002B2CF9AE}" pid="6" name="MSIP_Label_f4629c86-9c56-4733-83b0-e751f548439d_SetDate">
    <vt:lpwstr>2023-08-28T06:48:23Z</vt:lpwstr>
  </property>
  <property fmtid="{D5CDD505-2E9C-101B-9397-08002B2CF9AE}" pid="7" name="MSIP_Label_f4629c86-9c56-4733-83b0-e751f548439d_Method">
    <vt:lpwstr>Standard</vt:lpwstr>
  </property>
  <property fmtid="{D5CDD505-2E9C-101B-9397-08002B2CF9AE}" pid="8" name="MSIP_Label_f4629c86-9c56-4733-83b0-e751f548439d_Name">
    <vt:lpwstr>Green Zeppelin</vt:lpwstr>
  </property>
  <property fmtid="{D5CDD505-2E9C-101B-9397-08002B2CF9AE}" pid="9" name="MSIP_Label_f4629c86-9c56-4733-83b0-e751f548439d_SiteId">
    <vt:lpwstr>0250981a-1133-49e1-ba8e-3b02b77bfa04</vt:lpwstr>
  </property>
  <property fmtid="{D5CDD505-2E9C-101B-9397-08002B2CF9AE}" pid="10" name="MSIP_Label_f4629c86-9c56-4733-83b0-e751f548439d_ActionId">
    <vt:lpwstr>5f7b5416-31bc-4865-b7b4-f2f26e07a824</vt:lpwstr>
  </property>
  <property fmtid="{D5CDD505-2E9C-101B-9397-08002B2CF9AE}" pid="11" name="MSIP_Label_f4629c86-9c56-4733-83b0-e751f548439d_ContentBits">
    <vt:lpwstr>1</vt:lpwstr>
  </property>
</Properties>
</file>