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0EE0" w14:textId="77777777" w:rsidR="00F818AF" w:rsidRDefault="00AD30E3">
      <w:pPr>
        <w:pStyle w:val="Headline"/>
      </w:pPr>
      <w:r>
        <w:t>PRESSEMITTEILUNG</w:t>
      </w:r>
    </w:p>
    <w:p w14:paraId="3A4B705B" w14:textId="77777777" w:rsidR="00F818AF" w:rsidRDefault="00F818AF">
      <w:pPr>
        <w:spacing w:after="0" w:line="400" w:lineRule="exact"/>
        <w:rPr>
          <w:rFonts w:ascii="Arial" w:hAnsi="Arial" w:cs="Arial"/>
          <w:b/>
          <w:sz w:val="32"/>
          <w:szCs w:val="32"/>
        </w:rPr>
      </w:pPr>
    </w:p>
    <w:p w14:paraId="4F0A2FE9" w14:textId="77777777" w:rsidR="00E01A59" w:rsidRPr="00E01A59" w:rsidRDefault="00AD30E3" w:rsidP="00E01A59">
      <w:pPr>
        <w:spacing w:line="360" w:lineRule="auto"/>
        <w:jc w:val="left"/>
        <w:rPr>
          <w:rFonts w:ascii="Arial" w:hAnsi="Arial" w:cs="Arial"/>
        </w:rPr>
      </w:pP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sidR="00E01A59" w:rsidRPr="00E01A59">
        <w:rPr>
          <w:rFonts w:ascii="Arial" w:hAnsi="Arial" w:cs="Arial"/>
        </w:rPr>
        <w:t>Fischamend, 2023-11-06</w:t>
      </w:r>
    </w:p>
    <w:p w14:paraId="54DCD503" w14:textId="77777777" w:rsidR="00E01A59" w:rsidRPr="00E01A59" w:rsidRDefault="00E01A59" w:rsidP="00E01A59">
      <w:pPr>
        <w:spacing w:line="360" w:lineRule="auto"/>
        <w:jc w:val="left"/>
        <w:rPr>
          <w:rFonts w:ascii="Arial" w:hAnsi="Arial" w:cs="Arial"/>
        </w:rPr>
      </w:pPr>
    </w:p>
    <w:p w14:paraId="36E4A5FD" w14:textId="0AA51B74" w:rsidR="00E01A59" w:rsidRPr="00E01A59" w:rsidRDefault="004719E2" w:rsidP="00E01A59">
      <w:pPr>
        <w:spacing w:line="360" w:lineRule="auto"/>
        <w:jc w:val="left"/>
        <w:rPr>
          <w:rFonts w:ascii="Arial" w:hAnsi="Arial" w:cs="Arial"/>
          <w:b/>
          <w:bCs/>
        </w:rPr>
      </w:pPr>
      <w:r>
        <w:rPr>
          <w:rFonts w:ascii="Arial" w:hAnsi="Arial" w:cs="Arial"/>
          <w:b/>
          <w:bCs/>
        </w:rPr>
        <w:t xml:space="preserve">Ferdinand Luschnig erhält eine weitere </w:t>
      </w:r>
      <w:r w:rsidR="00D04E35">
        <w:rPr>
          <w:rFonts w:ascii="Arial" w:hAnsi="Arial" w:cs="Arial"/>
          <w:b/>
          <w:bCs/>
        </w:rPr>
        <w:t>Niederlassung</w:t>
      </w:r>
      <w:r>
        <w:rPr>
          <w:rFonts w:ascii="Arial" w:hAnsi="Arial" w:cs="Arial"/>
          <w:b/>
          <w:bCs/>
        </w:rPr>
        <w:t xml:space="preserve"> bei </w:t>
      </w:r>
      <w:r w:rsidR="00E01A59" w:rsidRPr="00E01A59">
        <w:rPr>
          <w:rFonts w:ascii="Arial" w:hAnsi="Arial" w:cs="Arial"/>
          <w:b/>
          <w:bCs/>
        </w:rPr>
        <w:t xml:space="preserve">Zeppelin Österreich </w:t>
      </w:r>
    </w:p>
    <w:p w14:paraId="7CC0A2D7" w14:textId="77777777" w:rsidR="00E01A59" w:rsidRPr="00E01A59" w:rsidRDefault="00E01A59" w:rsidP="00E01A59">
      <w:pPr>
        <w:spacing w:line="360" w:lineRule="auto"/>
        <w:jc w:val="left"/>
        <w:rPr>
          <w:rFonts w:ascii="Arial" w:hAnsi="Arial" w:cs="Arial"/>
        </w:rPr>
      </w:pPr>
    </w:p>
    <w:p w14:paraId="20888732" w14:textId="44808F7E" w:rsidR="005A1AA6" w:rsidRDefault="005A1AA6" w:rsidP="00E01A59">
      <w:pPr>
        <w:spacing w:line="360" w:lineRule="auto"/>
        <w:jc w:val="left"/>
        <w:rPr>
          <w:rFonts w:ascii="Arial" w:hAnsi="Arial" w:cs="Arial"/>
        </w:rPr>
      </w:pPr>
      <w:r>
        <w:rPr>
          <w:rFonts w:ascii="Arial" w:hAnsi="Arial" w:cs="Arial"/>
        </w:rPr>
        <w:t xml:space="preserve">Mit Ing. Ferdinand Luschnig übernimmt ein alter Hase die Zeppelin Österreich </w:t>
      </w:r>
      <w:r w:rsidR="004719E2">
        <w:rPr>
          <w:rFonts w:ascii="Arial" w:hAnsi="Arial" w:cs="Arial"/>
        </w:rPr>
        <w:t xml:space="preserve">Niederlassung </w:t>
      </w:r>
      <w:r>
        <w:rPr>
          <w:rFonts w:ascii="Arial" w:hAnsi="Arial" w:cs="Arial"/>
        </w:rPr>
        <w:t xml:space="preserve">Graz. Der bereits seit Jahren </w:t>
      </w:r>
      <w:r w:rsidR="004719E2">
        <w:rPr>
          <w:rFonts w:ascii="Arial" w:hAnsi="Arial" w:cs="Arial"/>
        </w:rPr>
        <w:t>eingesetzte Niederlassungsleiter in</w:t>
      </w:r>
      <w:r>
        <w:rPr>
          <w:rFonts w:ascii="Arial" w:hAnsi="Arial" w:cs="Arial"/>
        </w:rPr>
        <w:t xml:space="preserve"> Villach wird ab dem 1. Dezember auch für den steirischen Standort </w:t>
      </w:r>
      <w:r w:rsidR="00D04E35">
        <w:rPr>
          <w:rFonts w:ascii="Arial" w:hAnsi="Arial" w:cs="Arial"/>
        </w:rPr>
        <w:t xml:space="preserve">in Kalsdorf bei Graz </w:t>
      </w:r>
      <w:r>
        <w:rPr>
          <w:rFonts w:ascii="Arial" w:hAnsi="Arial" w:cs="Arial"/>
        </w:rPr>
        <w:t xml:space="preserve">die Verantwortung übernehmen. Der bisherige Niederlassungsleiter Jürgen Specht </w:t>
      </w:r>
      <w:r w:rsidR="00130539">
        <w:rPr>
          <w:rFonts w:ascii="Arial" w:hAnsi="Arial" w:cs="Arial"/>
        </w:rPr>
        <w:t xml:space="preserve">begibt sich in den Ruhestand und überreicht </w:t>
      </w:r>
      <w:r>
        <w:rPr>
          <w:rFonts w:ascii="Arial" w:hAnsi="Arial" w:cs="Arial"/>
        </w:rPr>
        <w:t xml:space="preserve">nach jahrzehntelanger </w:t>
      </w:r>
      <w:r w:rsidR="00130539">
        <w:rPr>
          <w:rFonts w:ascii="Arial" w:hAnsi="Arial" w:cs="Arial"/>
        </w:rPr>
        <w:t xml:space="preserve">erfolgreicher </w:t>
      </w:r>
      <w:r>
        <w:rPr>
          <w:rFonts w:ascii="Arial" w:hAnsi="Arial" w:cs="Arial"/>
        </w:rPr>
        <w:t xml:space="preserve">Leitung das Zepter an seinen verantwortungsbewussten Kollegen. </w:t>
      </w:r>
    </w:p>
    <w:p w14:paraId="661C23BC" w14:textId="414FE4D2" w:rsidR="00850460" w:rsidRDefault="00850460" w:rsidP="00E01A59">
      <w:pPr>
        <w:spacing w:line="360" w:lineRule="auto"/>
        <w:jc w:val="left"/>
        <w:rPr>
          <w:rFonts w:ascii="Arial" w:hAnsi="Arial" w:cs="Arial"/>
        </w:rPr>
      </w:pPr>
      <w:r>
        <w:rPr>
          <w:rFonts w:ascii="Arial" w:hAnsi="Arial" w:cs="Arial"/>
        </w:rPr>
        <w:t xml:space="preserve">„Es ehrt mich, dass </w:t>
      </w:r>
      <w:r w:rsidR="004719E2">
        <w:rPr>
          <w:rFonts w:ascii="Arial" w:hAnsi="Arial" w:cs="Arial"/>
        </w:rPr>
        <w:t>seitens Zeppelins</w:t>
      </w:r>
      <w:r>
        <w:rPr>
          <w:rFonts w:ascii="Arial" w:hAnsi="Arial" w:cs="Arial"/>
        </w:rPr>
        <w:t xml:space="preserve"> so viel Vertrauen in meiner Person herrscht und mir die sehr gut aufgestellte Niederlassung in Graz ebenfalls zur Leitung </w:t>
      </w:r>
      <w:r w:rsidR="004719E2">
        <w:rPr>
          <w:rFonts w:ascii="Arial" w:hAnsi="Arial" w:cs="Arial"/>
        </w:rPr>
        <w:t>übergeben wird. Jürgen Specht ist eine Institution im südöstlichen Österreich und für seine Handschlagqualität weithin bekannt. Ich freue mich auf die neuen bekannten Kollegen und werde die ausgetretenen Pfade von Jürgen weiterverfolgen und erkunden!“, freut sich Ferdinand Luschnig.</w:t>
      </w:r>
    </w:p>
    <w:p w14:paraId="62B616D4" w14:textId="50A6D0BB" w:rsidR="00F818AF" w:rsidRPr="00130539" w:rsidRDefault="00436086" w:rsidP="00FC51E7">
      <w:pPr>
        <w:spacing w:line="360" w:lineRule="auto"/>
        <w:jc w:val="left"/>
        <w:rPr>
          <w:rFonts w:ascii="Arial" w:hAnsi="Arial" w:cs="Arial"/>
          <w:color w:val="FF0000"/>
        </w:rPr>
      </w:pPr>
      <w:r>
        <w:rPr>
          <w:rFonts w:ascii="Arial" w:hAnsi="Arial" w:cs="Arial"/>
        </w:rPr>
        <w:t xml:space="preserve">Ferdinand Luschnig ist fest verwurzelt in Kärnten, verheiratet und Vater von drei Töchtern. Neben den </w:t>
      </w:r>
      <w:r w:rsidR="00FC51E7">
        <w:rPr>
          <w:rFonts w:ascii="Arial" w:hAnsi="Arial" w:cs="Arial"/>
        </w:rPr>
        <w:t xml:space="preserve">aktiven </w:t>
      </w:r>
      <w:r>
        <w:rPr>
          <w:rFonts w:ascii="Arial" w:hAnsi="Arial" w:cs="Arial"/>
        </w:rPr>
        <w:t xml:space="preserve">sportlichen Hobbies wie Skifahren und Mountainbiken ist er begeisterter Anhänger von der </w:t>
      </w:r>
      <w:r w:rsidR="00FC51E7">
        <w:rPr>
          <w:rFonts w:ascii="Arial" w:hAnsi="Arial" w:cs="Arial"/>
        </w:rPr>
        <w:t>E</w:t>
      </w:r>
      <w:r>
        <w:rPr>
          <w:rFonts w:ascii="Arial" w:hAnsi="Arial" w:cs="Arial"/>
        </w:rPr>
        <w:t>ishockey</w:t>
      </w:r>
      <w:r w:rsidR="00FC51E7">
        <w:rPr>
          <w:rFonts w:ascii="Arial" w:hAnsi="Arial" w:cs="Arial"/>
        </w:rPr>
        <w:t>mannschaft</w:t>
      </w:r>
      <w:r>
        <w:rPr>
          <w:rFonts w:ascii="Arial" w:hAnsi="Arial" w:cs="Arial"/>
        </w:rPr>
        <w:t xml:space="preserve"> </w:t>
      </w:r>
      <w:r w:rsidR="00FC51E7">
        <w:rPr>
          <w:rFonts w:ascii="Arial" w:hAnsi="Arial" w:cs="Arial"/>
        </w:rPr>
        <w:t>KAC</w:t>
      </w:r>
      <w:r>
        <w:rPr>
          <w:rFonts w:ascii="Arial" w:hAnsi="Arial" w:cs="Arial"/>
        </w:rPr>
        <w:t xml:space="preserve"> und betreibt mit großer Freude neben seiner Tätigkeit bei Zeppelin</w:t>
      </w:r>
      <w:r w:rsidR="00FC51E7">
        <w:rPr>
          <w:rFonts w:ascii="Arial" w:hAnsi="Arial" w:cs="Arial"/>
        </w:rPr>
        <w:t>,</w:t>
      </w:r>
      <w:r>
        <w:rPr>
          <w:rFonts w:ascii="Arial" w:hAnsi="Arial" w:cs="Arial"/>
        </w:rPr>
        <w:t xml:space="preserve"> eine kleine Landwirtschaft.  </w:t>
      </w:r>
    </w:p>
    <w:p w14:paraId="269ECD16" w14:textId="77777777" w:rsidR="003A1C8C" w:rsidRDefault="003A1C8C">
      <w:pPr>
        <w:widowControl w:val="0"/>
        <w:autoSpaceDE w:val="0"/>
        <w:autoSpaceDN w:val="0"/>
        <w:adjustRightInd w:val="0"/>
        <w:outlineLvl w:val="0"/>
        <w:rPr>
          <w:rFonts w:ascii="Arial" w:hAnsi="Arial" w:cs="Arial"/>
          <w:b/>
          <w:szCs w:val="24"/>
        </w:rPr>
      </w:pPr>
    </w:p>
    <w:p w14:paraId="7E969E20" w14:textId="6C341F39" w:rsidR="00F818AF" w:rsidRPr="00130539" w:rsidRDefault="00AD30E3">
      <w:pPr>
        <w:widowControl w:val="0"/>
        <w:autoSpaceDE w:val="0"/>
        <w:autoSpaceDN w:val="0"/>
        <w:adjustRightInd w:val="0"/>
        <w:outlineLvl w:val="0"/>
        <w:rPr>
          <w:rFonts w:ascii="Arial" w:hAnsi="Arial" w:cs="Arial"/>
          <w:bCs/>
          <w:szCs w:val="24"/>
        </w:rPr>
      </w:pPr>
      <w:r>
        <w:rPr>
          <w:rFonts w:ascii="Arial" w:hAnsi="Arial" w:cs="Arial"/>
          <w:b/>
          <w:szCs w:val="24"/>
        </w:rPr>
        <w:t>Bild:</w:t>
      </w:r>
      <w:r w:rsidR="00762C79">
        <w:rPr>
          <w:rFonts w:ascii="Arial" w:hAnsi="Arial" w:cs="Arial"/>
          <w:b/>
          <w:szCs w:val="24"/>
        </w:rPr>
        <w:t xml:space="preserve"> </w:t>
      </w:r>
      <w:r w:rsidR="00130539" w:rsidRPr="00130539">
        <w:rPr>
          <w:rFonts w:ascii="Arial" w:hAnsi="Arial" w:cs="Arial"/>
          <w:bCs/>
          <w:szCs w:val="24"/>
        </w:rPr>
        <w:t>Ferdinand Luschnig.jpg</w:t>
      </w:r>
    </w:p>
    <w:p w14:paraId="0CF56C0B" w14:textId="437F5F9C" w:rsidR="00F818AF" w:rsidRDefault="00AD30E3">
      <w:pPr>
        <w:widowControl w:val="0"/>
        <w:autoSpaceDE w:val="0"/>
        <w:autoSpaceDN w:val="0"/>
        <w:adjustRightInd w:val="0"/>
        <w:outlineLvl w:val="0"/>
        <w:rPr>
          <w:rFonts w:ascii="Arial" w:hAnsi="Arial" w:cs="Arial"/>
          <w:szCs w:val="24"/>
        </w:rPr>
      </w:pPr>
      <w:r>
        <w:rPr>
          <w:rFonts w:ascii="Arial" w:hAnsi="Arial" w:cs="Arial"/>
          <w:b/>
          <w:szCs w:val="24"/>
        </w:rPr>
        <w:t xml:space="preserve">Bildtext: </w:t>
      </w:r>
      <w:r w:rsidR="00762C79" w:rsidRPr="00762C79">
        <w:rPr>
          <w:rFonts w:ascii="Arial" w:hAnsi="Arial" w:cs="Arial"/>
          <w:bCs/>
          <w:szCs w:val="24"/>
        </w:rPr>
        <w:t xml:space="preserve">Ing. </w:t>
      </w:r>
      <w:r w:rsidR="00130539">
        <w:rPr>
          <w:rFonts w:ascii="Arial" w:hAnsi="Arial" w:cs="Arial"/>
          <w:bCs/>
          <w:szCs w:val="24"/>
        </w:rPr>
        <w:t>Ferdinand Luschnig nun in einer Doppelfunktion – Zeppelin Österreich Niederlassungsleiter in Villach und Graz</w:t>
      </w:r>
      <w:r>
        <w:rPr>
          <w:rFonts w:ascii="Arial" w:hAnsi="Arial" w:cs="Arial"/>
          <w:b/>
          <w:szCs w:val="24"/>
        </w:rPr>
        <w:t xml:space="preserve"> </w:t>
      </w:r>
      <w:r>
        <w:rPr>
          <w:rFonts w:ascii="Arial" w:hAnsi="Arial" w:cs="Arial"/>
          <w:szCs w:val="24"/>
        </w:rPr>
        <w:t xml:space="preserve">  </w:t>
      </w:r>
    </w:p>
    <w:p w14:paraId="3E3E9745" w14:textId="77777777" w:rsidR="00F818AF" w:rsidRDefault="00F818AF">
      <w:pPr>
        <w:spacing w:line="360" w:lineRule="auto"/>
        <w:rPr>
          <w:rFonts w:ascii="Arial" w:hAnsi="Arial" w:cs="Arial"/>
          <w:b/>
          <w:szCs w:val="24"/>
        </w:rPr>
      </w:pPr>
    </w:p>
    <w:p w14:paraId="023E1187" w14:textId="77777777" w:rsidR="00F818AF" w:rsidRDefault="00F818AF">
      <w:pPr>
        <w:spacing w:line="360" w:lineRule="auto"/>
        <w:rPr>
          <w:rFonts w:ascii="Arial" w:hAnsi="Arial" w:cs="Arial"/>
          <w:b/>
          <w:szCs w:val="24"/>
        </w:rPr>
      </w:pPr>
    </w:p>
    <w:p w14:paraId="22332B41" w14:textId="77777777" w:rsidR="00F818AF" w:rsidRDefault="00AD30E3">
      <w:pPr>
        <w:rPr>
          <w:rFonts w:ascii="Arial" w:hAnsi="Arial" w:cs="Arial"/>
          <w:b/>
        </w:rPr>
      </w:pPr>
      <w:r>
        <w:rPr>
          <w:rFonts w:ascii="Arial" w:hAnsi="Arial" w:cs="Arial"/>
          <w:b/>
        </w:rPr>
        <w:t>Über die Zeppelin Österreich GmbH</w:t>
      </w:r>
    </w:p>
    <w:p w14:paraId="200F33D6" w14:textId="1D0CDCB4" w:rsidR="00F818AF" w:rsidRDefault="00AD30E3">
      <w:pPr>
        <w:rPr>
          <w:rFonts w:ascii="Arial" w:hAnsi="Arial" w:cs="Arial"/>
        </w:rPr>
      </w:pPr>
      <w:r>
        <w:rPr>
          <w:rFonts w:ascii="Arial" w:hAnsi="Arial" w:cs="Arial"/>
        </w:rPr>
        <w:lastRenderedPageBreak/>
        <w:t xml:space="preserve">Die Zeppelin Österreich GmbH ist seit 1947 in Österreich der exklusive Vertriebs- und </w:t>
      </w:r>
      <w:proofErr w:type="spellStart"/>
      <w:r>
        <w:rPr>
          <w:rFonts w:ascii="Arial" w:hAnsi="Arial" w:cs="Arial"/>
        </w:rPr>
        <w:t>Ser-vicepartner</w:t>
      </w:r>
      <w:proofErr w:type="spellEnd"/>
      <w:r>
        <w:rPr>
          <w:rFonts w:ascii="Arial" w:hAnsi="Arial" w:cs="Arial"/>
        </w:rPr>
        <w:t xml:space="preserve"> von Caterpillar Inc., dem weltgrößten Hersteller von Baumaschinen. Die Zeppelin Österreich GmbH ist eine Gesellschaft des Zeppelin Konzerns mit über 270 Mitarbeitern und einem 202</w:t>
      </w:r>
      <w:r w:rsidR="000235A6">
        <w:rPr>
          <w:rFonts w:ascii="Arial" w:hAnsi="Arial" w:cs="Arial"/>
        </w:rPr>
        <w:t>2</w:t>
      </w:r>
      <w:r>
        <w:rPr>
          <w:rFonts w:ascii="Arial" w:hAnsi="Arial" w:cs="Arial"/>
        </w:rPr>
        <w:t xml:space="preserve"> erwirtschafteten Umsatz von 1</w:t>
      </w:r>
      <w:r w:rsidR="000235A6">
        <w:rPr>
          <w:rFonts w:ascii="Arial" w:hAnsi="Arial" w:cs="Arial"/>
        </w:rPr>
        <w:t>51</w:t>
      </w:r>
      <w:r>
        <w:rPr>
          <w:rFonts w:ascii="Arial" w:hAnsi="Arial" w:cs="Arial"/>
        </w:rPr>
        <w:t xml:space="preserve"> Millionen Euro. Zum Produktportfolio zählen neben dem Vertrieb der neuen und gebrauchten Caterpillar Baumaschinen, Dieselmotoren und Stromaggregate, die Produktpalette der </w:t>
      </w:r>
      <w:proofErr w:type="spellStart"/>
      <w:r>
        <w:rPr>
          <w:rFonts w:ascii="Arial" w:hAnsi="Arial" w:cs="Arial"/>
        </w:rPr>
        <w:t>Thwaites</w:t>
      </w:r>
      <w:proofErr w:type="spellEnd"/>
      <w:r>
        <w:rPr>
          <w:rFonts w:ascii="Arial" w:hAnsi="Arial" w:cs="Arial"/>
        </w:rPr>
        <w:t xml:space="preserve"> Raddumper, die Weber MT Verdichtungstechnik und die Vermietung der Geräte durch die Zeppelin Rental Österreich GmbH. Verkauf und Service, sowie Beratung und Finanzierung werden österreichweit flächendeckend in fünf Niederlassungen angeboten. Die Zentrale und der juristische Sitz der Zeppelin Österreich GmbH befinden sich in Fischamend bei Wien. </w:t>
      </w:r>
    </w:p>
    <w:p w14:paraId="02444D59" w14:textId="77777777" w:rsidR="00F818AF" w:rsidRDefault="00AD30E3">
      <w:pPr>
        <w:rPr>
          <w:rFonts w:ascii="Arial" w:hAnsi="Arial" w:cs="Arial"/>
        </w:rPr>
      </w:pPr>
      <w:r>
        <w:rPr>
          <w:rFonts w:ascii="Arial" w:hAnsi="Arial" w:cs="Arial"/>
        </w:rPr>
        <w:t>Weitere Informationen unter www.zeppelin-cat.at.</w:t>
      </w:r>
    </w:p>
    <w:p w14:paraId="1157F014" w14:textId="77777777" w:rsidR="00F818AF" w:rsidRDefault="00F818AF">
      <w:pPr>
        <w:rPr>
          <w:rFonts w:ascii="Arial" w:hAnsi="Arial" w:cs="Arial"/>
          <w:b/>
        </w:rPr>
      </w:pPr>
    </w:p>
    <w:p w14:paraId="348BE716" w14:textId="77777777" w:rsidR="00AD30E3" w:rsidRPr="00AD30E3" w:rsidRDefault="00AD30E3" w:rsidP="00AD30E3">
      <w:pPr>
        <w:spacing w:after="0"/>
        <w:outlineLvl w:val="0"/>
        <w:rPr>
          <w:rFonts w:ascii="Arial" w:eastAsia="Cambria" w:hAnsi="Arial" w:cs="Arial"/>
          <w:b/>
        </w:rPr>
      </w:pPr>
      <w:r w:rsidRPr="00AD30E3">
        <w:rPr>
          <w:rFonts w:ascii="Arial" w:eastAsia="Cambria" w:hAnsi="Arial" w:cs="Arial"/>
          <w:b/>
        </w:rPr>
        <w:t xml:space="preserve">Über den Zeppelin Konzern </w:t>
      </w:r>
    </w:p>
    <w:p w14:paraId="762D01C5" w14:textId="77777777" w:rsidR="00AD30E3" w:rsidRPr="00AD30E3" w:rsidRDefault="00AD30E3" w:rsidP="00AD30E3">
      <w:pPr>
        <w:spacing w:after="0"/>
        <w:outlineLvl w:val="0"/>
        <w:rPr>
          <w:rFonts w:ascii="Arial" w:eastAsia="Cambria" w:hAnsi="Arial" w:cs="Arial"/>
          <w:b/>
        </w:rPr>
      </w:pPr>
    </w:p>
    <w:p w14:paraId="70EC4BAF" w14:textId="134917C4" w:rsidR="006A7FFD" w:rsidRPr="006A7FFD" w:rsidRDefault="006A7FFD" w:rsidP="006A7FFD">
      <w:pPr>
        <w:rPr>
          <w:rFonts w:ascii="Arial" w:eastAsia="PMingLiU" w:hAnsi="Arial" w:cs="Arial"/>
          <w:lang w:eastAsia="de-DE"/>
        </w:rPr>
      </w:pPr>
      <w:r w:rsidRPr="006A7FFD">
        <w:rPr>
          <w:rFonts w:ascii="Arial" w:eastAsia="PMingLiU" w:hAnsi="Arial" w:cs="Arial"/>
          <w:lang w:eastAsia="de-DE"/>
        </w:rPr>
        <w:t>Die Zeppelin Baumaschinen GmbH ist Europas führende Vertriebs- und Serviceorganisation der Baumaschinenbranche und seit 1954 in Deutschland Vertriebs- und Servicepartner von Caterpillar Inc., dem weltgrößten Hersteller von Baumaschinen. Mit 1.836 Mitarbeitern und einem 2022 erwirtschafteten Umsatz von rund 1,16 Milliarden Euro ist die Zeppelin Bauma-</w:t>
      </w:r>
      <w:proofErr w:type="spellStart"/>
      <w:r w:rsidRPr="006A7FFD">
        <w:rPr>
          <w:rFonts w:ascii="Arial" w:eastAsia="PMingLiU" w:hAnsi="Arial" w:cs="Arial"/>
          <w:lang w:eastAsia="de-DE"/>
        </w:rPr>
        <w:t>schinen</w:t>
      </w:r>
      <w:proofErr w:type="spellEnd"/>
      <w:r w:rsidRPr="006A7FFD">
        <w:rPr>
          <w:rFonts w:ascii="Arial" w:eastAsia="PMingLiU" w:hAnsi="Arial" w:cs="Arial"/>
          <w:lang w:eastAsia="de-DE"/>
        </w:rPr>
        <w:t xml:space="preserve"> GmbH die größte Gesellschaft des Zeppelin Konzerns. Zum Produktprogramm zählen neue und gebrauchte Caterpillar Baumaschinen im Bereich von 1 bis 150 Tonnen Einsatzgewicht, zum Dienstleistungsspektrum gehören der Service, der bundesweit flächendeckend in 35 Niederlassungen erfolgt, sowie die Beratung und die Finanzierung für die Maschinen. Die Zentrale und der juristische Sitz der Zeppelin Baumaschinen GmbH befinden sich in Garching bei München.</w:t>
      </w:r>
    </w:p>
    <w:p w14:paraId="34206E36" w14:textId="77777777" w:rsidR="006A7FFD" w:rsidRPr="006A7FFD" w:rsidRDefault="006A7FFD" w:rsidP="006A7FFD">
      <w:pPr>
        <w:rPr>
          <w:rFonts w:ascii="Arial" w:eastAsia="PMingLiU" w:hAnsi="Arial" w:cs="Arial"/>
          <w:lang w:eastAsia="de-DE"/>
        </w:rPr>
      </w:pPr>
      <w:r w:rsidRPr="006A7FFD">
        <w:rPr>
          <w:rFonts w:ascii="Arial" w:eastAsia="PMingLiU" w:hAnsi="Arial" w:cs="Arial"/>
          <w:lang w:eastAsia="de-DE"/>
        </w:rPr>
        <w:t>Weitere Informationen unter zeppelin-cat.de.</w:t>
      </w:r>
    </w:p>
    <w:p w14:paraId="21144C9F" w14:textId="77777777" w:rsidR="00F818AF" w:rsidRDefault="00F818AF">
      <w:pPr>
        <w:rPr>
          <w:rFonts w:ascii="Arial" w:hAnsi="Arial" w:cs="Arial"/>
        </w:rPr>
      </w:pPr>
    </w:p>
    <w:tbl>
      <w:tblPr>
        <w:tblW w:w="9855" w:type="dxa"/>
        <w:tblLayout w:type="fixed"/>
        <w:tblCellMar>
          <w:left w:w="70" w:type="dxa"/>
          <w:right w:w="70" w:type="dxa"/>
        </w:tblCellMar>
        <w:tblLook w:val="0000" w:firstRow="0" w:lastRow="0" w:firstColumn="0" w:lastColumn="0" w:noHBand="0" w:noVBand="0"/>
      </w:tblPr>
      <w:tblGrid>
        <w:gridCol w:w="3758"/>
        <w:gridCol w:w="6097"/>
      </w:tblGrid>
      <w:tr w:rsidR="00F818AF" w14:paraId="50F81B16" w14:textId="77777777">
        <w:tc>
          <w:tcPr>
            <w:tcW w:w="3756" w:type="dxa"/>
          </w:tcPr>
          <w:p w14:paraId="22CC3E10" w14:textId="77777777" w:rsidR="00F818AF" w:rsidRDefault="00F818AF">
            <w:pPr>
              <w:pStyle w:val="Fuzeile"/>
              <w:rPr>
                <w:rFonts w:ascii="Arial" w:hAnsi="Arial" w:cs="Arial"/>
                <w:b/>
                <w:szCs w:val="22"/>
              </w:rPr>
            </w:pPr>
          </w:p>
          <w:p w14:paraId="1075BE89" w14:textId="77777777" w:rsidR="00F818AF" w:rsidRDefault="00AD30E3">
            <w:pPr>
              <w:pStyle w:val="Fuzeile"/>
              <w:rPr>
                <w:rFonts w:ascii="Arial" w:hAnsi="Arial" w:cs="Arial"/>
                <w:b/>
                <w:szCs w:val="22"/>
              </w:rPr>
            </w:pPr>
            <w:r>
              <w:rPr>
                <w:rFonts w:ascii="Arial" w:hAnsi="Arial" w:cs="Arial"/>
                <w:b/>
                <w:szCs w:val="22"/>
              </w:rPr>
              <w:t>Zeppelin Österreich GmbH</w:t>
            </w:r>
          </w:p>
          <w:p w14:paraId="101B55A1" w14:textId="77777777" w:rsidR="00F818AF" w:rsidRDefault="00AD30E3">
            <w:pPr>
              <w:pStyle w:val="Fuzeile"/>
              <w:rPr>
                <w:rFonts w:ascii="Arial" w:hAnsi="Arial" w:cs="Arial"/>
                <w:szCs w:val="22"/>
              </w:rPr>
            </w:pPr>
            <w:r>
              <w:rPr>
                <w:rFonts w:ascii="Arial" w:hAnsi="Arial" w:cs="Arial"/>
                <w:bCs/>
                <w:szCs w:val="22"/>
              </w:rPr>
              <w:t>Manfred Pani</w:t>
            </w:r>
            <w:r>
              <w:rPr>
                <w:rFonts w:ascii="Arial" w:hAnsi="Arial" w:cs="Arial"/>
                <w:szCs w:val="22"/>
              </w:rPr>
              <w:tab/>
              <w:t>Klaus Finzel</w:t>
            </w:r>
          </w:p>
          <w:p w14:paraId="03B0BC63" w14:textId="77777777" w:rsidR="00F818AF" w:rsidRDefault="00AD30E3">
            <w:pPr>
              <w:pStyle w:val="Fuzeile"/>
              <w:rPr>
                <w:rFonts w:ascii="Arial" w:hAnsi="Arial" w:cs="Arial"/>
                <w:szCs w:val="22"/>
              </w:rPr>
            </w:pPr>
            <w:r>
              <w:rPr>
                <w:rFonts w:ascii="Arial" w:hAnsi="Arial" w:cs="Arial"/>
                <w:szCs w:val="22"/>
              </w:rPr>
              <w:t>Marketing und Werbung</w:t>
            </w:r>
          </w:p>
          <w:p w14:paraId="2E37CC9A" w14:textId="77777777" w:rsidR="00F818AF" w:rsidRDefault="00AD30E3">
            <w:pPr>
              <w:pStyle w:val="Fuzeile"/>
              <w:rPr>
                <w:rFonts w:ascii="Arial" w:hAnsi="Arial" w:cs="Arial"/>
                <w:szCs w:val="22"/>
              </w:rPr>
            </w:pPr>
            <w:r>
              <w:rPr>
                <w:rFonts w:ascii="Arial" w:hAnsi="Arial" w:cs="Arial"/>
                <w:szCs w:val="22"/>
              </w:rPr>
              <w:t>Zeppelinstraße 2</w:t>
            </w:r>
            <w:r>
              <w:rPr>
                <w:rFonts w:ascii="Arial" w:hAnsi="Arial" w:cs="Arial"/>
                <w:szCs w:val="22"/>
              </w:rPr>
              <w:tab/>
            </w:r>
            <w:r>
              <w:rPr>
                <w:rFonts w:ascii="Arial" w:hAnsi="Arial" w:cs="Arial"/>
                <w:szCs w:val="22"/>
              </w:rPr>
              <w:tab/>
              <w:t>Telefon: (089) 3 20 00-341</w:t>
            </w:r>
          </w:p>
          <w:p w14:paraId="2DB0F0FC" w14:textId="77777777" w:rsidR="00F818AF" w:rsidRDefault="00AD30E3">
            <w:pPr>
              <w:pStyle w:val="Fuzeile"/>
              <w:rPr>
                <w:rFonts w:ascii="Arial" w:hAnsi="Arial" w:cs="Arial"/>
                <w:szCs w:val="22"/>
              </w:rPr>
            </w:pPr>
            <w:r>
              <w:rPr>
                <w:rFonts w:ascii="Arial" w:hAnsi="Arial" w:cs="Arial"/>
                <w:szCs w:val="22"/>
              </w:rPr>
              <w:t>2401 Fischamend</w:t>
            </w:r>
          </w:p>
        </w:tc>
        <w:tc>
          <w:tcPr>
            <w:tcW w:w="6095" w:type="dxa"/>
          </w:tcPr>
          <w:p w14:paraId="7819C07F" w14:textId="77777777" w:rsidR="00F818AF" w:rsidRPr="000235A6" w:rsidRDefault="00F818AF">
            <w:pPr>
              <w:pStyle w:val="Fuzeile"/>
              <w:rPr>
                <w:rFonts w:ascii="Arial" w:hAnsi="Arial" w:cs="Arial"/>
                <w:szCs w:val="22"/>
                <w:lang w:val="it-IT"/>
              </w:rPr>
            </w:pPr>
          </w:p>
          <w:p w14:paraId="0EFAB6E2" w14:textId="77777777" w:rsidR="00F818AF" w:rsidRPr="000235A6" w:rsidRDefault="00F818AF">
            <w:pPr>
              <w:pStyle w:val="Fuzeile"/>
              <w:tabs>
                <w:tab w:val="clear" w:pos="4536"/>
                <w:tab w:val="clear" w:pos="9072"/>
                <w:tab w:val="center" w:pos="4820"/>
                <w:tab w:val="left" w:pos="5103"/>
                <w:tab w:val="left" w:pos="5529"/>
              </w:tabs>
              <w:ind w:right="-567"/>
              <w:rPr>
                <w:rFonts w:ascii="Arial" w:hAnsi="Arial" w:cs="Arial"/>
                <w:szCs w:val="22"/>
                <w:lang w:val="it-IT"/>
              </w:rPr>
            </w:pPr>
          </w:p>
          <w:p w14:paraId="4346C18F" w14:textId="77777777" w:rsidR="00F818AF" w:rsidRDefault="00AD30E3">
            <w:pPr>
              <w:pStyle w:val="Fuzeile"/>
              <w:tabs>
                <w:tab w:val="clear" w:pos="4536"/>
                <w:tab w:val="clear" w:pos="9072"/>
                <w:tab w:val="center" w:pos="4820"/>
                <w:tab w:val="left" w:pos="5103"/>
                <w:tab w:val="left" w:pos="5529"/>
              </w:tabs>
              <w:ind w:right="-567"/>
              <w:rPr>
                <w:rFonts w:ascii="Arial" w:hAnsi="Arial" w:cs="Arial"/>
                <w:szCs w:val="22"/>
                <w:lang w:val="it-IT"/>
              </w:rPr>
            </w:pPr>
            <w:r>
              <w:rPr>
                <w:rFonts w:ascii="Arial" w:hAnsi="Arial" w:cs="Arial"/>
                <w:szCs w:val="22"/>
                <w:lang w:val="it-IT"/>
              </w:rPr>
              <w:t>Tel.: 02232 790-211</w:t>
            </w:r>
          </w:p>
          <w:p w14:paraId="0C7C7367" w14:textId="77777777" w:rsidR="00F818AF" w:rsidRDefault="00AD30E3">
            <w:pPr>
              <w:pStyle w:val="Fuzeile"/>
              <w:tabs>
                <w:tab w:val="clear" w:pos="4536"/>
                <w:tab w:val="clear" w:pos="9072"/>
                <w:tab w:val="center" w:pos="4820"/>
                <w:tab w:val="left" w:pos="5103"/>
                <w:tab w:val="left" w:pos="5529"/>
              </w:tabs>
              <w:ind w:right="-567"/>
              <w:rPr>
                <w:rFonts w:ascii="Arial" w:hAnsi="Arial" w:cs="Arial"/>
                <w:szCs w:val="22"/>
                <w:lang w:val="it-IT"/>
              </w:rPr>
            </w:pPr>
            <w:r>
              <w:rPr>
                <w:rFonts w:ascii="Arial" w:hAnsi="Arial" w:cs="Arial"/>
                <w:szCs w:val="22"/>
                <w:lang w:val="it-IT"/>
              </w:rPr>
              <w:t>Fax: 02232 790-262</w:t>
            </w:r>
          </w:p>
          <w:p w14:paraId="1D63F1D7" w14:textId="77777777" w:rsidR="00F818AF" w:rsidRDefault="00AD30E3">
            <w:pPr>
              <w:pStyle w:val="Fuzeile"/>
              <w:tabs>
                <w:tab w:val="clear" w:pos="4536"/>
                <w:tab w:val="clear" w:pos="9072"/>
                <w:tab w:val="center" w:pos="4820"/>
                <w:tab w:val="left" w:pos="5103"/>
                <w:tab w:val="left" w:pos="5529"/>
              </w:tabs>
              <w:ind w:right="-567"/>
              <w:rPr>
                <w:rFonts w:ascii="Arial" w:hAnsi="Arial" w:cs="Arial"/>
                <w:szCs w:val="22"/>
                <w:lang w:val="it-IT"/>
              </w:rPr>
            </w:pPr>
            <w:r>
              <w:rPr>
                <w:rFonts w:ascii="Arial" w:hAnsi="Arial" w:cs="Arial"/>
                <w:szCs w:val="22"/>
                <w:lang w:val="it-IT"/>
              </w:rPr>
              <w:t>E-Mail: manfred.pani@zeppelin.com</w:t>
            </w:r>
          </w:p>
          <w:p w14:paraId="1E417A28" w14:textId="77777777" w:rsidR="00F818AF" w:rsidRDefault="00D04E35">
            <w:pPr>
              <w:pStyle w:val="Fuzeile"/>
              <w:tabs>
                <w:tab w:val="clear" w:pos="4536"/>
                <w:tab w:val="clear" w:pos="9072"/>
                <w:tab w:val="center" w:pos="4820"/>
                <w:tab w:val="left" w:pos="5103"/>
                <w:tab w:val="left" w:pos="5529"/>
              </w:tabs>
              <w:ind w:right="-1559"/>
              <w:rPr>
                <w:rFonts w:ascii="Arial" w:hAnsi="Arial" w:cs="Arial"/>
                <w:szCs w:val="22"/>
              </w:rPr>
            </w:pPr>
            <w:hyperlink r:id="rId8" w:history="1">
              <w:r w:rsidR="00AD30E3">
                <w:rPr>
                  <w:rStyle w:val="Hyperlink"/>
                  <w:rFonts w:ascii="Arial" w:hAnsi="Arial" w:cs="Arial"/>
                  <w:szCs w:val="22"/>
                </w:rPr>
                <w:t>www.zeppelin-cat.at</w:t>
              </w:r>
            </w:hyperlink>
          </w:p>
        </w:tc>
      </w:tr>
    </w:tbl>
    <w:p w14:paraId="5933EA91" w14:textId="77777777" w:rsidR="00F818AF" w:rsidRDefault="00F818AF">
      <w:pPr>
        <w:tabs>
          <w:tab w:val="left" w:pos="5940"/>
        </w:tabs>
      </w:pPr>
    </w:p>
    <w:tbl>
      <w:tblPr>
        <w:tblW w:w="9855" w:type="dxa"/>
        <w:tblLayout w:type="fixed"/>
        <w:tblCellMar>
          <w:left w:w="70" w:type="dxa"/>
          <w:right w:w="70" w:type="dxa"/>
        </w:tblCellMar>
        <w:tblLook w:val="04A0" w:firstRow="1" w:lastRow="0" w:firstColumn="1" w:lastColumn="0" w:noHBand="0" w:noVBand="1"/>
      </w:tblPr>
      <w:tblGrid>
        <w:gridCol w:w="3758"/>
        <w:gridCol w:w="6097"/>
      </w:tblGrid>
      <w:tr w:rsidR="00F818AF" w14:paraId="2F2F7FFC" w14:textId="77777777">
        <w:trPr>
          <w:trHeight w:val="1770"/>
        </w:trPr>
        <w:tc>
          <w:tcPr>
            <w:tcW w:w="3758" w:type="dxa"/>
          </w:tcPr>
          <w:p w14:paraId="37BA92C5" w14:textId="77777777" w:rsidR="00F818AF" w:rsidRDefault="00F818AF">
            <w:pPr>
              <w:rPr>
                <w:rFonts w:ascii="Arial" w:hAnsi="Arial" w:cs="Arial"/>
              </w:rPr>
            </w:pPr>
          </w:p>
        </w:tc>
        <w:tc>
          <w:tcPr>
            <w:tcW w:w="6097" w:type="dxa"/>
          </w:tcPr>
          <w:p w14:paraId="0B9D5E18" w14:textId="77777777" w:rsidR="00F818AF" w:rsidRDefault="00F818AF">
            <w:pPr>
              <w:rPr>
                <w:rFonts w:ascii="Arial" w:hAnsi="Arial" w:cs="Arial"/>
                <w:b/>
              </w:rPr>
            </w:pPr>
          </w:p>
        </w:tc>
      </w:tr>
    </w:tbl>
    <w:p w14:paraId="4C4DA20A" w14:textId="77777777" w:rsidR="00F818AF" w:rsidRDefault="00F818AF">
      <w:pPr>
        <w:tabs>
          <w:tab w:val="left" w:pos="5940"/>
        </w:tabs>
      </w:pPr>
    </w:p>
    <w:sectPr w:rsidR="00F818AF">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1EB8C" w14:textId="77777777" w:rsidR="00F818AF" w:rsidRDefault="00AD30E3">
      <w:pPr>
        <w:spacing w:after="0" w:line="240" w:lineRule="auto"/>
      </w:pPr>
      <w:r>
        <w:separator/>
      </w:r>
    </w:p>
  </w:endnote>
  <w:endnote w:type="continuationSeparator" w:id="0">
    <w:p w14:paraId="6762F0AB" w14:textId="77777777" w:rsidR="00F818AF" w:rsidRDefault="00AD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KGOOOD+Frutiger-BoldCn">
    <w:altName w:val="Frutiger"/>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81D1" w14:textId="77777777" w:rsidR="00F818AF" w:rsidRDefault="00F818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4EBB" w14:textId="77777777" w:rsidR="00F818AF" w:rsidRDefault="00AD30E3">
    <w:pPr>
      <w:pStyle w:val="Fuzeile"/>
    </w:pPr>
    <w:r>
      <w:rPr>
        <w:noProof/>
        <w:lang w:val="de-AT" w:eastAsia="de-AT"/>
      </w:rPr>
      <w:drawing>
        <wp:anchor distT="0" distB="0" distL="114300" distR="114300" simplePos="0" relativeHeight="251660288" behindDoc="1" locked="0" layoutInCell="1" allowOverlap="1" wp14:anchorId="4C09C543" wp14:editId="2DE183DE">
          <wp:simplePos x="0" y="0"/>
          <wp:positionH relativeFrom="column">
            <wp:posOffset>4387461</wp:posOffset>
          </wp:positionH>
          <wp:positionV relativeFrom="paragraph">
            <wp:posOffset>142240</wp:posOffset>
          </wp:positionV>
          <wp:extent cx="1797685" cy="454660"/>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T_23M100Y.png"/>
                  <pic:cNvPicPr/>
                </pic:nvPicPr>
                <pic:blipFill>
                  <a:blip r:embed="rId1">
                    <a:extLst>
                      <a:ext uri="{28A0092B-C50C-407E-A947-70E740481C1C}">
                        <a14:useLocalDpi xmlns:a14="http://schemas.microsoft.com/office/drawing/2010/main" val="0"/>
                      </a:ext>
                    </a:extLst>
                  </a:blip>
                  <a:stretch>
                    <a:fillRect/>
                  </a:stretch>
                </pic:blipFill>
                <pic:spPr>
                  <a:xfrm>
                    <a:off x="0" y="0"/>
                    <a:ext cx="1797685" cy="454660"/>
                  </a:xfrm>
                  <a:prstGeom prst="rect">
                    <a:avLst/>
                  </a:prstGeom>
                </pic:spPr>
              </pic:pic>
            </a:graphicData>
          </a:graphic>
          <wp14:sizeRelH relativeFrom="page">
            <wp14:pctWidth>0</wp14:pctWidth>
          </wp14:sizeRelH>
          <wp14:sizeRelV relativeFrom="page">
            <wp14:pctHeight>0</wp14:pctHeight>
          </wp14:sizeRelV>
        </wp:anchor>
      </w:drawing>
    </w:r>
  </w:p>
  <w:p w14:paraId="3F083B3E" w14:textId="77777777" w:rsidR="00F818AF" w:rsidRDefault="00F818AF">
    <w:pPr>
      <w:pStyle w:val="Fuzeile"/>
      <w:tabs>
        <w:tab w:val="clear" w:pos="4536"/>
        <w:tab w:val="clear" w:pos="9072"/>
        <w:tab w:val="left" w:pos="812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4948" w14:textId="77777777" w:rsidR="00F818AF" w:rsidRDefault="00F818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E3C03" w14:textId="77777777" w:rsidR="00F818AF" w:rsidRDefault="00AD30E3">
      <w:pPr>
        <w:spacing w:after="0" w:line="240" w:lineRule="auto"/>
      </w:pPr>
      <w:r>
        <w:separator/>
      </w:r>
    </w:p>
  </w:footnote>
  <w:footnote w:type="continuationSeparator" w:id="0">
    <w:p w14:paraId="0FDD736B" w14:textId="77777777" w:rsidR="00F818AF" w:rsidRDefault="00AD3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7058" w14:textId="30691E7C" w:rsidR="00F818AF" w:rsidRDefault="00E01A59">
    <w:pPr>
      <w:pStyle w:val="Kopfzeile"/>
    </w:pPr>
    <w:r>
      <w:rPr>
        <w:noProof/>
      </w:rPr>
      <mc:AlternateContent>
        <mc:Choice Requires="wps">
          <w:drawing>
            <wp:anchor distT="0" distB="0" distL="0" distR="0" simplePos="0" relativeHeight="251663360" behindDoc="0" locked="0" layoutInCell="1" allowOverlap="1" wp14:anchorId="4BC3386A" wp14:editId="54E4769B">
              <wp:simplePos x="635" y="635"/>
              <wp:positionH relativeFrom="page">
                <wp:align>center</wp:align>
              </wp:positionH>
              <wp:positionV relativeFrom="page">
                <wp:align>top</wp:align>
              </wp:positionV>
              <wp:extent cx="443865" cy="443865"/>
              <wp:effectExtent l="0" t="0" r="5080" b="12065"/>
              <wp:wrapNone/>
              <wp:docPr id="4" name="Textfeld 4" descr="Zeppelin: Confidential GRE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212EFC" w14:textId="111440CF" w:rsidR="00E01A59" w:rsidRPr="00E01A59" w:rsidRDefault="00E01A59" w:rsidP="00E01A59">
                          <w:pPr>
                            <w:spacing w:after="0"/>
                            <w:rPr>
                              <w:rFonts w:ascii="Calibri" w:eastAsia="Calibri" w:hAnsi="Calibri" w:cs="Calibri"/>
                              <w:noProof/>
                              <w:color w:val="008000"/>
                              <w:sz w:val="20"/>
                              <w:szCs w:val="20"/>
                            </w:rPr>
                          </w:pPr>
                          <w:r w:rsidRPr="00E01A59">
                            <w:rPr>
                              <w:rFonts w:ascii="Calibri" w:eastAsia="Calibri" w:hAnsi="Calibri" w:cs="Calibri"/>
                              <w:noProof/>
                              <w:color w:val="008000"/>
                              <w:sz w:val="20"/>
                              <w:szCs w:val="20"/>
                            </w:rPr>
                            <w:t>Zeppelin: Confidential GREEN</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BC3386A" id="_x0000_t202" coordsize="21600,21600" o:spt="202" path="m,l,21600r21600,l21600,xe">
              <v:stroke joinstyle="miter"/>
              <v:path gradientshapeok="t" o:connecttype="rect"/>
            </v:shapetype>
            <v:shape id="Textfeld 4" o:spid="_x0000_s1026" type="#_x0000_t202" alt="Zeppelin: Confidential GREEN"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212EFC" w14:textId="111440CF" w:rsidR="00E01A59" w:rsidRPr="00E01A59" w:rsidRDefault="00E01A59" w:rsidP="00E01A59">
                    <w:pPr>
                      <w:spacing w:after="0"/>
                      <w:rPr>
                        <w:rFonts w:ascii="Calibri" w:eastAsia="Calibri" w:hAnsi="Calibri" w:cs="Calibri"/>
                        <w:noProof/>
                        <w:color w:val="008000"/>
                        <w:sz w:val="20"/>
                        <w:szCs w:val="20"/>
                      </w:rPr>
                    </w:pPr>
                    <w:r w:rsidRPr="00E01A59">
                      <w:rPr>
                        <w:rFonts w:ascii="Calibri" w:eastAsia="Calibri" w:hAnsi="Calibri" w:cs="Calibri"/>
                        <w:noProof/>
                        <w:color w:val="008000"/>
                        <w:sz w:val="20"/>
                        <w:szCs w:val="20"/>
                      </w:rPr>
                      <w:t>Zeppelin: Confidential GREEN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3572" w14:textId="329B1FD3" w:rsidR="00F818AF" w:rsidRDefault="00E01A59">
    <w:pPr>
      <w:pStyle w:val="Kopfzeile"/>
    </w:pPr>
    <w:r>
      <w:rPr>
        <w:noProof/>
        <w:lang w:val="de-AT" w:eastAsia="de-AT"/>
      </w:rPr>
      <mc:AlternateContent>
        <mc:Choice Requires="wps">
          <w:drawing>
            <wp:anchor distT="0" distB="0" distL="0" distR="0" simplePos="0" relativeHeight="251664384" behindDoc="0" locked="0" layoutInCell="1" allowOverlap="1" wp14:anchorId="0420BE1E" wp14:editId="60E3B679">
              <wp:simplePos x="900113" y="1443038"/>
              <wp:positionH relativeFrom="page">
                <wp:align>center</wp:align>
              </wp:positionH>
              <wp:positionV relativeFrom="page">
                <wp:align>top</wp:align>
              </wp:positionV>
              <wp:extent cx="443865" cy="443865"/>
              <wp:effectExtent l="0" t="0" r="5080" b="12065"/>
              <wp:wrapNone/>
              <wp:docPr id="5" name="Textfeld 5" descr="Zeppelin: Confidential GRE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944C28" w14:textId="113A847C" w:rsidR="00E01A59" w:rsidRPr="00E01A59" w:rsidRDefault="00E01A59" w:rsidP="00E01A59">
                          <w:pPr>
                            <w:spacing w:after="0"/>
                            <w:rPr>
                              <w:rFonts w:ascii="Calibri" w:eastAsia="Calibri" w:hAnsi="Calibri" w:cs="Calibri"/>
                              <w:noProof/>
                              <w:color w:val="008000"/>
                              <w:sz w:val="20"/>
                              <w:szCs w:val="20"/>
                            </w:rPr>
                          </w:pPr>
                          <w:r w:rsidRPr="00E01A59">
                            <w:rPr>
                              <w:rFonts w:ascii="Calibri" w:eastAsia="Calibri" w:hAnsi="Calibri" w:cs="Calibri"/>
                              <w:noProof/>
                              <w:color w:val="008000"/>
                              <w:sz w:val="20"/>
                              <w:szCs w:val="20"/>
                            </w:rPr>
                            <w:t>Zeppelin: Confidential GREEN</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420BE1E" id="_x0000_t202" coordsize="21600,21600" o:spt="202" path="m,l,21600r21600,l21600,xe">
              <v:stroke joinstyle="miter"/>
              <v:path gradientshapeok="t" o:connecttype="rect"/>
            </v:shapetype>
            <v:shape id="Textfeld 5" o:spid="_x0000_s1027" type="#_x0000_t202" alt="Zeppelin: Confidential GREEN" style="position:absolute;left:0;text-align:left;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1944C28" w14:textId="113A847C" w:rsidR="00E01A59" w:rsidRPr="00E01A59" w:rsidRDefault="00E01A59" w:rsidP="00E01A59">
                    <w:pPr>
                      <w:spacing w:after="0"/>
                      <w:rPr>
                        <w:rFonts w:ascii="Calibri" w:eastAsia="Calibri" w:hAnsi="Calibri" w:cs="Calibri"/>
                        <w:noProof/>
                        <w:color w:val="008000"/>
                        <w:sz w:val="20"/>
                        <w:szCs w:val="20"/>
                      </w:rPr>
                    </w:pPr>
                    <w:r w:rsidRPr="00E01A59">
                      <w:rPr>
                        <w:rFonts w:ascii="Calibri" w:eastAsia="Calibri" w:hAnsi="Calibri" w:cs="Calibri"/>
                        <w:noProof/>
                        <w:color w:val="008000"/>
                        <w:sz w:val="20"/>
                        <w:szCs w:val="20"/>
                      </w:rPr>
                      <w:t>Zeppelin: Confidential GREEN</w:t>
                    </w:r>
                  </w:p>
                </w:txbxContent>
              </v:textbox>
              <w10:wrap anchorx="page" anchory="page"/>
            </v:shape>
          </w:pict>
        </mc:Fallback>
      </mc:AlternateContent>
    </w:r>
    <w:r w:rsidR="00AD30E3">
      <w:rPr>
        <w:noProof/>
        <w:lang w:val="de-AT" w:eastAsia="de-AT"/>
      </w:rPr>
      <w:drawing>
        <wp:anchor distT="0" distB="0" distL="114300" distR="114300" simplePos="0" relativeHeight="251661312" behindDoc="1" locked="0" layoutInCell="1" allowOverlap="1" wp14:anchorId="0EAFDFE9" wp14:editId="0C2D9715">
          <wp:simplePos x="0" y="0"/>
          <wp:positionH relativeFrom="column">
            <wp:posOffset>4161092</wp:posOffset>
          </wp:positionH>
          <wp:positionV relativeFrom="paragraph">
            <wp:posOffset>-1124315</wp:posOffset>
          </wp:positionV>
          <wp:extent cx="2434117" cy="833926"/>
          <wp:effectExtent l="0" t="0" r="4445"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P_Logo_rgb_DINA_1.png"/>
                  <pic:cNvPicPr/>
                </pic:nvPicPr>
                <pic:blipFill>
                  <a:blip r:embed="rId1">
                    <a:extLst>
                      <a:ext uri="{28A0092B-C50C-407E-A947-70E740481C1C}">
                        <a14:useLocalDpi xmlns:a14="http://schemas.microsoft.com/office/drawing/2010/main" val="0"/>
                      </a:ext>
                    </a:extLst>
                  </a:blip>
                  <a:stretch>
                    <a:fillRect/>
                  </a:stretch>
                </pic:blipFill>
                <pic:spPr>
                  <a:xfrm>
                    <a:off x="0" y="0"/>
                    <a:ext cx="2432812" cy="83347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255A" w14:textId="4AA0EC50" w:rsidR="00F818AF" w:rsidRDefault="00E01A59">
    <w:pPr>
      <w:pStyle w:val="Kopfzeile"/>
    </w:pPr>
    <w:r>
      <w:rPr>
        <w:noProof/>
      </w:rPr>
      <mc:AlternateContent>
        <mc:Choice Requires="wps">
          <w:drawing>
            <wp:anchor distT="0" distB="0" distL="0" distR="0" simplePos="0" relativeHeight="251662336" behindDoc="0" locked="0" layoutInCell="1" allowOverlap="1" wp14:anchorId="1A9696A7" wp14:editId="340632E4">
              <wp:simplePos x="635" y="635"/>
              <wp:positionH relativeFrom="page">
                <wp:align>center</wp:align>
              </wp:positionH>
              <wp:positionV relativeFrom="page">
                <wp:align>top</wp:align>
              </wp:positionV>
              <wp:extent cx="443865" cy="443865"/>
              <wp:effectExtent l="0" t="0" r="5080" b="12065"/>
              <wp:wrapNone/>
              <wp:docPr id="2" name="Textfeld 2" descr="Zeppelin: Confidential GRE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2F3C41" w14:textId="2E273EBD" w:rsidR="00E01A59" w:rsidRPr="00E01A59" w:rsidRDefault="00E01A59" w:rsidP="00E01A59">
                          <w:pPr>
                            <w:spacing w:after="0"/>
                            <w:rPr>
                              <w:rFonts w:ascii="Calibri" w:eastAsia="Calibri" w:hAnsi="Calibri" w:cs="Calibri"/>
                              <w:noProof/>
                              <w:color w:val="008000"/>
                              <w:sz w:val="20"/>
                              <w:szCs w:val="20"/>
                            </w:rPr>
                          </w:pPr>
                          <w:r w:rsidRPr="00E01A59">
                            <w:rPr>
                              <w:rFonts w:ascii="Calibri" w:eastAsia="Calibri" w:hAnsi="Calibri" w:cs="Calibri"/>
                              <w:noProof/>
                              <w:color w:val="008000"/>
                              <w:sz w:val="20"/>
                              <w:szCs w:val="20"/>
                            </w:rPr>
                            <w:t>Zeppelin: Confidential GREEN</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9696A7" id="_x0000_t202" coordsize="21600,21600" o:spt="202" path="m,l,21600r21600,l21600,xe">
              <v:stroke joinstyle="miter"/>
              <v:path gradientshapeok="t" o:connecttype="rect"/>
            </v:shapetype>
            <v:shape id="Textfeld 2" o:spid="_x0000_s1028" type="#_x0000_t202" alt="Zeppelin: Confidential GREEN"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0B2F3C41" w14:textId="2E273EBD" w:rsidR="00E01A59" w:rsidRPr="00E01A59" w:rsidRDefault="00E01A59" w:rsidP="00E01A59">
                    <w:pPr>
                      <w:spacing w:after="0"/>
                      <w:rPr>
                        <w:rFonts w:ascii="Calibri" w:eastAsia="Calibri" w:hAnsi="Calibri" w:cs="Calibri"/>
                        <w:noProof/>
                        <w:color w:val="008000"/>
                        <w:sz w:val="20"/>
                        <w:szCs w:val="20"/>
                      </w:rPr>
                    </w:pPr>
                    <w:r w:rsidRPr="00E01A59">
                      <w:rPr>
                        <w:rFonts w:ascii="Calibri" w:eastAsia="Calibri" w:hAnsi="Calibri" w:cs="Calibri"/>
                        <w:noProof/>
                        <w:color w:val="008000"/>
                        <w:sz w:val="20"/>
                        <w:szCs w:val="20"/>
                      </w:rPr>
                      <w:t>Zeppelin: Confidential GREEN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2CA2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num w:numId="1" w16cid:durableId="1668243331">
    <w:abstractNumId w:val="10"/>
  </w:num>
  <w:num w:numId="2" w16cid:durableId="771240134">
    <w:abstractNumId w:val="8"/>
  </w:num>
  <w:num w:numId="3" w16cid:durableId="1253969126">
    <w:abstractNumId w:val="7"/>
  </w:num>
  <w:num w:numId="4" w16cid:durableId="1372993984">
    <w:abstractNumId w:val="6"/>
  </w:num>
  <w:num w:numId="5" w16cid:durableId="1241477777">
    <w:abstractNumId w:val="5"/>
  </w:num>
  <w:num w:numId="6" w16cid:durableId="989332774">
    <w:abstractNumId w:val="9"/>
  </w:num>
  <w:num w:numId="7" w16cid:durableId="1888057739">
    <w:abstractNumId w:val="4"/>
  </w:num>
  <w:num w:numId="8" w16cid:durableId="1739748779">
    <w:abstractNumId w:val="3"/>
  </w:num>
  <w:num w:numId="9" w16cid:durableId="1419253547">
    <w:abstractNumId w:val="2"/>
  </w:num>
  <w:num w:numId="10" w16cid:durableId="1885019664">
    <w:abstractNumId w:val="1"/>
  </w:num>
  <w:num w:numId="11" w16cid:durableId="2083717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8AF"/>
    <w:rsid w:val="000235A6"/>
    <w:rsid w:val="00130539"/>
    <w:rsid w:val="003A1C8C"/>
    <w:rsid w:val="00436086"/>
    <w:rsid w:val="004719E2"/>
    <w:rsid w:val="005A1AA6"/>
    <w:rsid w:val="006A7FFD"/>
    <w:rsid w:val="00762C79"/>
    <w:rsid w:val="00850460"/>
    <w:rsid w:val="00AD30E3"/>
    <w:rsid w:val="00D04E35"/>
    <w:rsid w:val="00E01A59"/>
    <w:rsid w:val="00F777AA"/>
    <w:rsid w:val="00F818AF"/>
    <w:rsid w:val="00FC51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0979690"/>
  <w15:docId w15:val="{779E05A8-6DAE-4C2E-93BD-CD884349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jc w:val="both"/>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rPr>
      <w:rFonts w:eastAsiaTheme="minorEastAsia"/>
      <w:sz w:val="24"/>
      <w:szCs w:val="24"/>
      <w:lang w:eastAsia="de-DE"/>
    </w:r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300" w:lineRule="exact"/>
    </w:pPr>
    <w:rPr>
      <w:rFonts w:ascii="Arial Narrow" w:eastAsiaTheme="minorEastAsia" w:hAnsi="Arial Narrow"/>
      <w:szCs w:val="24"/>
      <w:lang w:eastAsia="de-DE"/>
    </w:rPr>
  </w:style>
  <w:style w:type="character" w:customStyle="1" w:styleId="FuzeileZchn">
    <w:name w:val="Fußzeile Zchn"/>
    <w:basedOn w:val="Absatz-Standardschriftart"/>
    <w:link w:val="Fuzeile"/>
    <w:uiPriority w:val="99"/>
    <w:rPr>
      <w:rFonts w:ascii="Arial Narrow" w:hAnsi="Arial Narrow"/>
      <w:sz w:val="22"/>
    </w:rPr>
  </w:style>
  <w:style w:type="paragraph" w:styleId="Sprechblasentext">
    <w:name w:val="Balloon Text"/>
    <w:basedOn w:val="Standard"/>
    <w:link w:val="SprechblasentextZchn"/>
    <w:uiPriority w:val="99"/>
    <w:semiHidden/>
    <w:unhideWhenUsed/>
    <w:pPr>
      <w:spacing w:after="0" w:line="240" w:lineRule="auto"/>
    </w:pPr>
    <w:rPr>
      <w:rFonts w:ascii="Lucida Grande" w:eastAsiaTheme="minorEastAsia" w:hAnsi="Lucida Grande"/>
      <w:sz w:val="18"/>
      <w:szCs w:val="18"/>
      <w:lang w:eastAsia="de-DE"/>
    </w:rPr>
  </w:style>
  <w:style w:type="character" w:customStyle="1" w:styleId="SprechblasentextZchn">
    <w:name w:val="Sprechblasentext Zchn"/>
    <w:basedOn w:val="Absatz-Standardschriftart"/>
    <w:link w:val="Sprechblasentext"/>
    <w:uiPriority w:val="99"/>
    <w:semiHidden/>
    <w:rPr>
      <w:rFonts w:ascii="Lucida Grande" w:hAnsi="Lucida Grande"/>
      <w:sz w:val="18"/>
      <w:szCs w:val="18"/>
    </w:rPr>
  </w:style>
  <w:style w:type="paragraph" w:customStyle="1" w:styleId="Intro">
    <w:name w:val="Intro"/>
    <w:basedOn w:val="Standard"/>
    <w:qFormat/>
    <w:pPr>
      <w:spacing w:after="0" w:line="360" w:lineRule="exact"/>
    </w:pPr>
    <w:rPr>
      <w:rFonts w:ascii="Arial" w:hAnsi="Arial" w:cs="Arial"/>
      <w:b/>
      <w:sz w:val="28"/>
      <w:szCs w:val="20"/>
    </w:rPr>
  </w:style>
  <w:style w:type="paragraph" w:customStyle="1" w:styleId="Headline">
    <w:name w:val="Headline"/>
    <w:basedOn w:val="Standard"/>
    <w:qFormat/>
    <w:pPr>
      <w:spacing w:after="0" w:line="400" w:lineRule="exact"/>
    </w:pPr>
    <w:rPr>
      <w:rFonts w:ascii="Arial" w:hAnsi="Arial" w:cs="Arial"/>
      <w:b/>
      <w:sz w:val="36"/>
      <w:szCs w:val="36"/>
    </w:rPr>
  </w:style>
  <w:style w:type="paragraph" w:customStyle="1" w:styleId="Copy">
    <w:name w:val="Copy"/>
    <w:basedOn w:val="Standard"/>
    <w:qFormat/>
    <w:pPr>
      <w:spacing w:after="0" w:line="300" w:lineRule="exact"/>
    </w:pPr>
    <w:rPr>
      <w:rFonts w:ascii="Arial" w:hAnsi="Arial" w:cs="Arial"/>
      <w:szCs w:val="20"/>
    </w:rPr>
  </w:style>
  <w:style w:type="paragraph" w:customStyle="1" w:styleId="Subhead">
    <w:name w:val="Subhead"/>
    <w:basedOn w:val="Standard"/>
    <w:qFormat/>
    <w:pPr>
      <w:spacing w:after="0" w:line="400" w:lineRule="exact"/>
    </w:pPr>
    <w:rPr>
      <w:rFonts w:ascii="Arial" w:hAnsi="Arial" w:cs="Arial"/>
      <w:b/>
      <w:sz w:val="30"/>
      <w:szCs w:val="30"/>
    </w:rPr>
  </w:style>
  <w:style w:type="paragraph" w:customStyle="1" w:styleId="Teaser">
    <w:name w:val="Teaser"/>
    <w:basedOn w:val="Intro"/>
    <w:qFormat/>
    <w:rPr>
      <w:sz w:val="22"/>
    </w:rPr>
  </w:style>
  <w:style w:type="paragraph" w:customStyle="1" w:styleId="Abbinder">
    <w:name w:val="Abbinder"/>
    <w:basedOn w:val="Copy"/>
    <w:qFormat/>
    <w:rPr>
      <w:rFonts w:ascii="Arial Narrow" w:hAnsi="Arial Narrow"/>
    </w:rPr>
  </w:style>
  <w:style w:type="character" w:styleId="Hyperlink">
    <w:name w:val="Hyperlink"/>
    <w:basedOn w:val="Absatz-Standardschriftart"/>
    <w:unhideWhenUsed/>
    <w:rPr>
      <w:color w:val="0000FF"/>
      <w:u w:val="single"/>
    </w:rPr>
  </w:style>
  <w:style w:type="character" w:styleId="Seitenzahl">
    <w:name w:val="page number"/>
    <w:basedOn w:val="Absatz-Standardschriftart"/>
  </w:style>
  <w:style w:type="character" w:styleId="Fett">
    <w:name w:val="Strong"/>
    <w:uiPriority w:val="22"/>
    <w:qFormat/>
    <w:rPr>
      <w:b/>
      <w:bCs/>
    </w:rPr>
  </w:style>
  <w:style w:type="character" w:customStyle="1" w:styleId="A4">
    <w:name w:val="A4"/>
    <w:rPr>
      <w:rFonts w:cs="KGOOOD+Frutiger-BoldC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961300798">
      <w:bodyDiv w:val="1"/>
      <w:marLeft w:val="0"/>
      <w:marRight w:val="0"/>
      <w:marTop w:val="0"/>
      <w:marBottom w:val="0"/>
      <w:divBdr>
        <w:top w:val="none" w:sz="0" w:space="0" w:color="auto"/>
        <w:left w:val="none" w:sz="0" w:space="0" w:color="auto"/>
        <w:bottom w:val="none" w:sz="0" w:space="0" w:color="auto"/>
        <w:right w:val="none" w:sz="0" w:space="0" w:color="auto"/>
      </w:divBdr>
    </w:div>
    <w:div w:id="1847817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ppelin-cat.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63CC9-D54E-4092-98B8-63B620EA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3117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Pani Manfred</cp:lastModifiedBy>
  <cp:revision>5</cp:revision>
  <cp:lastPrinted>2023-11-06T14:25:00Z</cp:lastPrinted>
  <dcterms:created xsi:type="dcterms:W3CDTF">2023-11-06T15:33:00Z</dcterms:created>
  <dcterms:modified xsi:type="dcterms:W3CDTF">2023-11-07T12:09:00Z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2,4,5</vt:lpwstr>
  </property>
  <property fmtid="{D5CDD505-2E9C-101B-9397-08002B2CF9AE}" pid="3" name="ClassificationContentMarkingHeaderFontProps">
    <vt:lpwstr>#008000,10,Calibri</vt:lpwstr>
  </property>
  <property fmtid="{D5CDD505-2E9C-101B-9397-08002B2CF9AE}" pid="4" name="ClassificationContentMarkingHeaderText">
    <vt:lpwstr>Zeppelin: Confidential GREEN</vt:lpwstr>
  </property>
  <property fmtid="{D5CDD505-2E9C-101B-9397-08002B2CF9AE}" pid="5" name="MSIP_Label_f4629c86-9c56-4733-83b0-e751f548439d_Enabled">
    <vt:lpwstr>true</vt:lpwstr>
  </property>
  <property fmtid="{D5CDD505-2E9C-101B-9397-08002B2CF9AE}" pid="6" name="MSIP_Label_f4629c86-9c56-4733-83b0-e751f548439d_SetDate">
    <vt:lpwstr>2023-11-06T14:19:49Z</vt:lpwstr>
  </property>
  <property fmtid="{D5CDD505-2E9C-101B-9397-08002B2CF9AE}" pid="7" name="MSIP_Label_f4629c86-9c56-4733-83b0-e751f548439d_Method">
    <vt:lpwstr>Standard</vt:lpwstr>
  </property>
  <property fmtid="{D5CDD505-2E9C-101B-9397-08002B2CF9AE}" pid="8" name="MSIP_Label_f4629c86-9c56-4733-83b0-e751f548439d_Name">
    <vt:lpwstr>Green Zeppelin</vt:lpwstr>
  </property>
  <property fmtid="{D5CDD505-2E9C-101B-9397-08002B2CF9AE}" pid="9" name="MSIP_Label_f4629c86-9c56-4733-83b0-e751f548439d_SiteId">
    <vt:lpwstr>0250981a-1133-49e1-ba8e-3b02b77bfa04</vt:lpwstr>
  </property>
  <property fmtid="{D5CDD505-2E9C-101B-9397-08002B2CF9AE}" pid="10" name="MSIP_Label_f4629c86-9c56-4733-83b0-e751f548439d_ActionId">
    <vt:lpwstr>a66484b9-6403-4532-98f6-a412656a43c1</vt:lpwstr>
  </property>
  <property fmtid="{D5CDD505-2E9C-101B-9397-08002B2CF9AE}" pid="11" name="MSIP_Label_f4629c86-9c56-4733-83b0-e751f548439d_ContentBits">
    <vt:lpwstr>1</vt:lpwstr>
  </property>
</Properties>
</file>