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0EE0" w14:textId="77777777" w:rsidR="00F818AF" w:rsidRDefault="00AD30E3">
      <w:pPr>
        <w:pStyle w:val="Headline"/>
      </w:pPr>
      <w:r>
        <w:t>PRESSEMITTEILUNG</w:t>
      </w:r>
    </w:p>
    <w:p w14:paraId="3A4B705B" w14:textId="77777777" w:rsidR="00F818AF" w:rsidRDefault="00F818AF">
      <w:pPr>
        <w:spacing w:after="0" w:line="400" w:lineRule="exact"/>
        <w:rPr>
          <w:rFonts w:ascii="Arial" w:hAnsi="Arial" w:cs="Arial"/>
          <w:b/>
          <w:sz w:val="32"/>
          <w:szCs w:val="32"/>
        </w:rPr>
      </w:pPr>
    </w:p>
    <w:p w14:paraId="4F0A2FE9" w14:textId="77777777" w:rsidR="00E01A59" w:rsidRPr="00E01A59" w:rsidRDefault="00AD30E3" w:rsidP="00E01A59">
      <w:pPr>
        <w:spacing w:line="360" w:lineRule="auto"/>
        <w:jc w:val="left"/>
        <w:rPr>
          <w:rFonts w:ascii="Arial" w:hAnsi="Arial" w:cs="Arial"/>
        </w:rPr>
      </w:pP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00E01A59" w:rsidRPr="00E01A59">
        <w:rPr>
          <w:rFonts w:ascii="Arial" w:hAnsi="Arial" w:cs="Arial"/>
        </w:rPr>
        <w:t>Fischamend, 2023-11-06</w:t>
      </w:r>
    </w:p>
    <w:p w14:paraId="54DCD503" w14:textId="77777777" w:rsidR="00E01A59" w:rsidRPr="00E01A59" w:rsidRDefault="00E01A59" w:rsidP="00E01A59">
      <w:pPr>
        <w:spacing w:line="360" w:lineRule="auto"/>
        <w:jc w:val="left"/>
        <w:rPr>
          <w:rFonts w:ascii="Arial" w:hAnsi="Arial" w:cs="Arial"/>
        </w:rPr>
      </w:pPr>
    </w:p>
    <w:p w14:paraId="7CC0A2D7" w14:textId="651CC580" w:rsidR="00E01A59" w:rsidRDefault="00DC1CC7" w:rsidP="00E01A59">
      <w:pPr>
        <w:spacing w:line="360" w:lineRule="auto"/>
        <w:jc w:val="left"/>
        <w:rPr>
          <w:rFonts w:ascii="Arial" w:hAnsi="Arial" w:cs="Arial"/>
          <w:b/>
          <w:bCs/>
        </w:rPr>
      </w:pPr>
      <w:r w:rsidRPr="00DC1CC7">
        <w:rPr>
          <w:rFonts w:ascii="Arial" w:hAnsi="Arial" w:cs="Arial"/>
          <w:b/>
          <w:bCs/>
        </w:rPr>
        <w:t>Günter Vollmann übernimmt die Leitung der Zeppelin Österreich Niederlassung Wien</w:t>
      </w:r>
    </w:p>
    <w:p w14:paraId="1BD19F43" w14:textId="77777777" w:rsidR="00DC1CC7" w:rsidRPr="00E01A59" w:rsidRDefault="00DC1CC7" w:rsidP="00E01A59">
      <w:pPr>
        <w:spacing w:line="360" w:lineRule="auto"/>
        <w:jc w:val="left"/>
        <w:rPr>
          <w:rFonts w:ascii="Arial" w:hAnsi="Arial" w:cs="Arial"/>
        </w:rPr>
      </w:pPr>
    </w:p>
    <w:p w14:paraId="0533FA56" w14:textId="733F33E1" w:rsidR="00E01A59" w:rsidRPr="00E01A59" w:rsidRDefault="00E01A59" w:rsidP="00E01A59">
      <w:pPr>
        <w:spacing w:line="360" w:lineRule="auto"/>
        <w:jc w:val="left"/>
        <w:rPr>
          <w:rFonts w:ascii="Arial" w:hAnsi="Arial" w:cs="Arial"/>
        </w:rPr>
      </w:pPr>
      <w:r w:rsidRPr="00E01A59">
        <w:rPr>
          <w:rFonts w:ascii="Arial" w:hAnsi="Arial" w:cs="Arial"/>
        </w:rPr>
        <w:t xml:space="preserve">Der langjährige Branchenkenner in der Baumaschine wird ab 1. Dezember 2023 neuer </w:t>
      </w:r>
      <w:r w:rsidR="00F777AA" w:rsidRPr="00F777AA">
        <w:rPr>
          <w:rFonts w:ascii="Arial" w:hAnsi="Arial" w:cs="Arial"/>
        </w:rPr>
        <w:t xml:space="preserve">Zeppelin Österreich </w:t>
      </w:r>
      <w:r w:rsidRPr="00E01A59">
        <w:rPr>
          <w:rFonts w:ascii="Arial" w:hAnsi="Arial" w:cs="Arial"/>
        </w:rPr>
        <w:t xml:space="preserve">Niederlassungsleiter für Wien und löst damit Harald Semerad ab, der nach jahrzehntelanger Leitungsfunktion in den wohlverdienten Ruhestand wechselt. </w:t>
      </w:r>
    </w:p>
    <w:p w14:paraId="392AC2C3" w14:textId="2D886C39" w:rsidR="00E01A59" w:rsidRPr="00E01A59" w:rsidRDefault="00E01A59" w:rsidP="00E01A59">
      <w:pPr>
        <w:spacing w:line="360" w:lineRule="auto"/>
        <w:jc w:val="left"/>
        <w:rPr>
          <w:rFonts w:ascii="Arial" w:hAnsi="Arial" w:cs="Arial"/>
        </w:rPr>
      </w:pPr>
      <w:r w:rsidRPr="00E01A59">
        <w:rPr>
          <w:rFonts w:ascii="Arial" w:hAnsi="Arial" w:cs="Arial"/>
        </w:rPr>
        <w:t>Ing. Mag. (FH) Günter Vollmann startet von der HTL für Maschinenbau in sein</w:t>
      </w:r>
      <w:r>
        <w:rPr>
          <w:rFonts w:ascii="Arial" w:hAnsi="Arial" w:cs="Arial"/>
        </w:rPr>
        <w:t xml:space="preserve"> Berufsleben</w:t>
      </w:r>
      <w:r w:rsidRPr="00E01A59">
        <w:rPr>
          <w:rFonts w:ascii="Arial" w:hAnsi="Arial" w:cs="Arial"/>
        </w:rPr>
        <w:t xml:space="preserve"> und schließt berufsbegleitend über die Fachhochschule für Europäische Wirtschafts- und Unternehmensführung sein Studium ab. Bereits von 2000 bis 2010 war er für die Firma Zeppelin in verschiedenen Funktionen</w:t>
      </w:r>
      <w:r>
        <w:rPr>
          <w:rFonts w:ascii="Arial" w:hAnsi="Arial" w:cs="Arial"/>
        </w:rPr>
        <w:t>,</w:t>
      </w:r>
      <w:r w:rsidRPr="00E01A59">
        <w:rPr>
          <w:rFonts w:ascii="Arial" w:hAnsi="Arial" w:cs="Arial"/>
        </w:rPr>
        <w:t xml:space="preserve"> unter anderem als Geschäftsführer für den Aufbau des Mietgeschäfts in Österreich und Ungarn</w:t>
      </w:r>
      <w:r>
        <w:rPr>
          <w:rFonts w:ascii="Arial" w:hAnsi="Arial" w:cs="Arial"/>
        </w:rPr>
        <w:t>,</w:t>
      </w:r>
      <w:r w:rsidRPr="00E01A59">
        <w:rPr>
          <w:rFonts w:ascii="Arial" w:hAnsi="Arial" w:cs="Arial"/>
        </w:rPr>
        <w:t xml:space="preserve"> tätig. Danach wurden neue Herausforderungen gesucht und schlussendlich zog es ihn erneut zurück zu Zeppelin. „Ich habe viele schöne berufliche Erfahrungen gemacht und möchte diese im neuen Job einfließen lassen. Harald Semerad hat mir eine großartig geführte Wiener Zeppelin Niederlassung verantwortungsvoll übergeben und ich möchte seine jahrzehntelangen Erfolge </w:t>
      </w:r>
      <w:r>
        <w:rPr>
          <w:rFonts w:ascii="Arial" w:hAnsi="Arial" w:cs="Arial"/>
        </w:rPr>
        <w:t xml:space="preserve">bei den Kunden </w:t>
      </w:r>
      <w:r w:rsidRPr="00E01A59">
        <w:rPr>
          <w:rFonts w:ascii="Arial" w:hAnsi="Arial" w:cs="Arial"/>
        </w:rPr>
        <w:t xml:space="preserve">weiter ausbauen und festigen!“, so Günter Vollmann. </w:t>
      </w:r>
    </w:p>
    <w:p w14:paraId="62B616D4" w14:textId="387E7826" w:rsidR="00F818AF" w:rsidRDefault="00E01A59" w:rsidP="00E01A59">
      <w:pPr>
        <w:spacing w:line="360" w:lineRule="auto"/>
        <w:jc w:val="left"/>
        <w:rPr>
          <w:rFonts w:ascii="Arial" w:hAnsi="Arial" w:cs="Arial"/>
        </w:rPr>
      </w:pPr>
      <w:r w:rsidRPr="00E01A59">
        <w:rPr>
          <w:rFonts w:ascii="Arial" w:hAnsi="Arial" w:cs="Arial"/>
        </w:rPr>
        <w:t xml:space="preserve">Der verheiratete Manager und Vater zweier Söhne findet seinen beruflichen Ausgleich bei den intensiven Ausdauersportarten wie Laufen und Radfahren. Nicht umsonst hat er auch eine ehrenamtliche Präsidiumsfunktion im BTRV – </w:t>
      </w:r>
      <w:proofErr w:type="spellStart"/>
      <w:r w:rsidRPr="00E01A59">
        <w:rPr>
          <w:rFonts w:ascii="Arial" w:hAnsi="Arial" w:cs="Arial"/>
        </w:rPr>
        <w:t>Triathlonverband</w:t>
      </w:r>
      <w:proofErr w:type="spellEnd"/>
      <w:r w:rsidRPr="00E01A59">
        <w:rPr>
          <w:rFonts w:ascii="Arial" w:hAnsi="Arial" w:cs="Arial"/>
        </w:rPr>
        <w:t xml:space="preserve"> inne.</w:t>
      </w:r>
    </w:p>
    <w:p w14:paraId="7E969E20" w14:textId="1A11FA1A" w:rsidR="00F818AF" w:rsidRDefault="00AD30E3">
      <w:pPr>
        <w:widowControl w:val="0"/>
        <w:autoSpaceDE w:val="0"/>
        <w:autoSpaceDN w:val="0"/>
        <w:adjustRightInd w:val="0"/>
        <w:outlineLvl w:val="0"/>
        <w:rPr>
          <w:rFonts w:ascii="Arial" w:hAnsi="Arial" w:cs="Arial"/>
          <w:b/>
          <w:szCs w:val="24"/>
        </w:rPr>
      </w:pPr>
      <w:r>
        <w:rPr>
          <w:rFonts w:ascii="Arial" w:hAnsi="Arial" w:cs="Arial"/>
          <w:b/>
          <w:szCs w:val="24"/>
        </w:rPr>
        <w:t>Bild:</w:t>
      </w:r>
      <w:r w:rsidR="00762C79">
        <w:rPr>
          <w:rFonts w:ascii="Arial" w:hAnsi="Arial" w:cs="Arial"/>
          <w:b/>
          <w:szCs w:val="24"/>
        </w:rPr>
        <w:t xml:space="preserve"> </w:t>
      </w:r>
      <w:r w:rsidR="00762C79" w:rsidRPr="00762C79">
        <w:rPr>
          <w:rFonts w:ascii="Arial" w:hAnsi="Arial" w:cs="Arial"/>
          <w:bCs/>
          <w:szCs w:val="24"/>
        </w:rPr>
        <w:t>Günter Vollmann</w:t>
      </w:r>
      <w:r w:rsidR="00762C79">
        <w:rPr>
          <w:rFonts w:ascii="Arial" w:hAnsi="Arial" w:cs="Arial"/>
          <w:bCs/>
          <w:szCs w:val="24"/>
        </w:rPr>
        <w:t>.jpg</w:t>
      </w:r>
    </w:p>
    <w:p w14:paraId="733D2D07" w14:textId="77777777" w:rsidR="00F818AF" w:rsidRDefault="00F818AF">
      <w:pPr>
        <w:widowControl w:val="0"/>
        <w:autoSpaceDE w:val="0"/>
        <w:autoSpaceDN w:val="0"/>
        <w:adjustRightInd w:val="0"/>
        <w:outlineLvl w:val="0"/>
        <w:rPr>
          <w:rFonts w:ascii="Arial" w:hAnsi="Arial" w:cs="Arial"/>
          <w:b/>
          <w:szCs w:val="24"/>
        </w:rPr>
      </w:pPr>
    </w:p>
    <w:p w14:paraId="0CF56C0B" w14:textId="2241558F" w:rsidR="00F818AF" w:rsidRDefault="00AD30E3">
      <w:pPr>
        <w:widowControl w:val="0"/>
        <w:autoSpaceDE w:val="0"/>
        <w:autoSpaceDN w:val="0"/>
        <w:adjustRightInd w:val="0"/>
        <w:outlineLvl w:val="0"/>
        <w:rPr>
          <w:rFonts w:ascii="Arial" w:hAnsi="Arial" w:cs="Arial"/>
          <w:szCs w:val="24"/>
        </w:rPr>
      </w:pPr>
      <w:r>
        <w:rPr>
          <w:rFonts w:ascii="Arial" w:hAnsi="Arial" w:cs="Arial"/>
          <w:b/>
          <w:szCs w:val="24"/>
        </w:rPr>
        <w:t xml:space="preserve">Bildtext: </w:t>
      </w:r>
      <w:r w:rsidR="00762C79" w:rsidRPr="00762C79">
        <w:rPr>
          <w:rFonts w:ascii="Arial" w:hAnsi="Arial" w:cs="Arial"/>
          <w:bCs/>
          <w:szCs w:val="24"/>
        </w:rPr>
        <w:t>Ing. Mag. (FH) Günter Vollmann wird zum neuen Zeppelin Österreich Niederlassungsleiter für Wien ernannt.</w:t>
      </w:r>
      <w:r>
        <w:rPr>
          <w:rFonts w:ascii="Arial" w:hAnsi="Arial" w:cs="Arial"/>
          <w:b/>
          <w:szCs w:val="24"/>
        </w:rPr>
        <w:t xml:space="preserve">  </w:t>
      </w:r>
      <w:r>
        <w:rPr>
          <w:rFonts w:ascii="Arial" w:hAnsi="Arial" w:cs="Arial"/>
          <w:szCs w:val="24"/>
        </w:rPr>
        <w:t xml:space="preserve">  </w:t>
      </w:r>
    </w:p>
    <w:p w14:paraId="3E3E9745" w14:textId="53D7860F" w:rsidR="00F818AF" w:rsidRDefault="00F818AF">
      <w:pPr>
        <w:spacing w:line="360" w:lineRule="auto"/>
        <w:rPr>
          <w:rFonts w:ascii="Arial" w:hAnsi="Arial" w:cs="Arial"/>
          <w:b/>
          <w:szCs w:val="24"/>
        </w:rPr>
      </w:pPr>
    </w:p>
    <w:p w14:paraId="0E3EDA8C" w14:textId="77777777" w:rsidR="00DC1CC7" w:rsidRDefault="00DC1CC7">
      <w:pPr>
        <w:spacing w:line="360" w:lineRule="auto"/>
        <w:rPr>
          <w:rFonts w:ascii="Arial" w:hAnsi="Arial" w:cs="Arial"/>
          <w:b/>
          <w:szCs w:val="24"/>
        </w:rPr>
      </w:pPr>
    </w:p>
    <w:p w14:paraId="023E1187" w14:textId="77777777" w:rsidR="00F818AF" w:rsidRDefault="00F818AF">
      <w:pPr>
        <w:spacing w:line="360" w:lineRule="auto"/>
        <w:rPr>
          <w:rFonts w:ascii="Arial" w:hAnsi="Arial" w:cs="Arial"/>
          <w:b/>
          <w:szCs w:val="24"/>
        </w:rPr>
      </w:pPr>
    </w:p>
    <w:p w14:paraId="22332B41" w14:textId="77777777" w:rsidR="00F818AF" w:rsidRDefault="00AD30E3">
      <w:pPr>
        <w:rPr>
          <w:rFonts w:ascii="Arial" w:hAnsi="Arial" w:cs="Arial"/>
          <w:b/>
        </w:rPr>
      </w:pPr>
      <w:r>
        <w:rPr>
          <w:rFonts w:ascii="Arial" w:hAnsi="Arial" w:cs="Arial"/>
          <w:b/>
        </w:rPr>
        <w:lastRenderedPageBreak/>
        <w:t>Über die Zeppelin Österreich GmbH</w:t>
      </w:r>
    </w:p>
    <w:p w14:paraId="200F33D6" w14:textId="1D0CDCB4" w:rsidR="00F818AF" w:rsidRDefault="00AD30E3">
      <w:pPr>
        <w:rPr>
          <w:rFonts w:ascii="Arial" w:hAnsi="Arial" w:cs="Arial"/>
        </w:rPr>
      </w:pPr>
      <w:r>
        <w:rPr>
          <w:rFonts w:ascii="Arial" w:hAnsi="Arial" w:cs="Arial"/>
        </w:rPr>
        <w:t xml:space="preserve">Die Zeppelin Österreich GmbH ist seit 1947 in Österreich der exklusive Vertriebs- und </w:t>
      </w:r>
      <w:proofErr w:type="spellStart"/>
      <w:r>
        <w:rPr>
          <w:rFonts w:ascii="Arial" w:hAnsi="Arial" w:cs="Arial"/>
        </w:rPr>
        <w:t>Ser-vicepartner</w:t>
      </w:r>
      <w:proofErr w:type="spellEnd"/>
      <w:r>
        <w:rPr>
          <w:rFonts w:ascii="Arial" w:hAnsi="Arial" w:cs="Arial"/>
        </w:rPr>
        <w:t xml:space="preserve"> von Caterpillar Inc., dem weltgrößten Hersteller von Baumaschinen. Die Zeppelin Österreich GmbH ist eine Gesellschaft des Zeppelin Konzerns mit über 270 Mitarbeitern und einem 202</w:t>
      </w:r>
      <w:r w:rsidR="000235A6">
        <w:rPr>
          <w:rFonts w:ascii="Arial" w:hAnsi="Arial" w:cs="Arial"/>
        </w:rPr>
        <w:t>2</w:t>
      </w:r>
      <w:r>
        <w:rPr>
          <w:rFonts w:ascii="Arial" w:hAnsi="Arial" w:cs="Arial"/>
        </w:rPr>
        <w:t xml:space="preserve"> erwirtschafteten Umsatz von 1</w:t>
      </w:r>
      <w:r w:rsidR="000235A6">
        <w:rPr>
          <w:rFonts w:ascii="Arial" w:hAnsi="Arial" w:cs="Arial"/>
        </w:rPr>
        <w:t>51</w:t>
      </w:r>
      <w:r>
        <w:rPr>
          <w:rFonts w:ascii="Arial" w:hAnsi="Arial" w:cs="Arial"/>
        </w:rPr>
        <w:t xml:space="preserve"> Millionen Euro. Zum Produktportfolio zählen neben dem Vertrieb der neuen und gebrauchten Caterpillar Baumaschinen, Dieselmotoren und Stromaggregate, die Produktpalette der </w:t>
      </w:r>
      <w:proofErr w:type="spellStart"/>
      <w:r>
        <w:rPr>
          <w:rFonts w:ascii="Arial" w:hAnsi="Arial" w:cs="Arial"/>
        </w:rPr>
        <w:t>Thwaites</w:t>
      </w:r>
      <w:proofErr w:type="spellEnd"/>
      <w:r>
        <w:rPr>
          <w:rFonts w:ascii="Arial" w:hAnsi="Arial" w:cs="Arial"/>
        </w:rPr>
        <w:t xml:space="preserve"> Raddumper, die Weber MT Verdichtungstechnik und die Vermietung der Geräte durch die Zeppelin Rental Österreich GmbH. Verkauf und Service, sowie Beratung und Finanzierung werden österreichweit flächendeckend in fünf Niederlassungen angeboten. Die Zentrale und der juristische Sitz der Zeppelin Österreich GmbH befinden sich in Fischamend bei Wien. </w:t>
      </w:r>
    </w:p>
    <w:p w14:paraId="02444D59" w14:textId="77777777" w:rsidR="00F818AF" w:rsidRDefault="00AD30E3">
      <w:pPr>
        <w:rPr>
          <w:rFonts w:ascii="Arial" w:hAnsi="Arial" w:cs="Arial"/>
        </w:rPr>
      </w:pPr>
      <w:r>
        <w:rPr>
          <w:rFonts w:ascii="Arial" w:hAnsi="Arial" w:cs="Arial"/>
        </w:rPr>
        <w:t>Weitere Informationen unter www.zeppelin-cat.at.</w:t>
      </w:r>
    </w:p>
    <w:p w14:paraId="1157F014" w14:textId="77777777" w:rsidR="00F818AF" w:rsidRDefault="00F818AF">
      <w:pPr>
        <w:rPr>
          <w:rFonts w:ascii="Arial" w:hAnsi="Arial" w:cs="Arial"/>
          <w:b/>
        </w:rPr>
      </w:pPr>
    </w:p>
    <w:p w14:paraId="348BE716" w14:textId="77777777" w:rsidR="00AD30E3" w:rsidRPr="00AD30E3" w:rsidRDefault="00AD30E3" w:rsidP="00AD30E3">
      <w:pPr>
        <w:spacing w:after="0"/>
        <w:outlineLvl w:val="0"/>
        <w:rPr>
          <w:rFonts w:ascii="Arial" w:eastAsia="Cambria" w:hAnsi="Arial" w:cs="Arial"/>
          <w:b/>
        </w:rPr>
      </w:pPr>
      <w:r w:rsidRPr="00AD30E3">
        <w:rPr>
          <w:rFonts w:ascii="Arial" w:eastAsia="Cambria" w:hAnsi="Arial" w:cs="Arial"/>
          <w:b/>
        </w:rPr>
        <w:t xml:space="preserve">Über den Zeppelin Konzern </w:t>
      </w:r>
    </w:p>
    <w:p w14:paraId="762D01C5" w14:textId="77777777" w:rsidR="00AD30E3" w:rsidRPr="00AD30E3" w:rsidRDefault="00AD30E3" w:rsidP="00AD30E3">
      <w:pPr>
        <w:spacing w:after="0"/>
        <w:outlineLvl w:val="0"/>
        <w:rPr>
          <w:rFonts w:ascii="Arial" w:eastAsia="Cambria" w:hAnsi="Arial" w:cs="Arial"/>
          <w:b/>
        </w:rPr>
      </w:pPr>
    </w:p>
    <w:p w14:paraId="70EC4BAF" w14:textId="134917C4" w:rsidR="006A7FFD" w:rsidRPr="006A7FFD" w:rsidRDefault="006A7FFD" w:rsidP="006A7FFD">
      <w:pPr>
        <w:rPr>
          <w:rFonts w:ascii="Arial" w:eastAsia="PMingLiU" w:hAnsi="Arial" w:cs="Arial"/>
          <w:lang w:eastAsia="de-DE"/>
        </w:rPr>
      </w:pPr>
      <w:r w:rsidRPr="006A7FFD">
        <w:rPr>
          <w:rFonts w:ascii="Arial" w:eastAsia="PMingLiU" w:hAnsi="Arial" w:cs="Arial"/>
          <w:lang w:eastAsia="de-DE"/>
        </w:rPr>
        <w:t>Die Zeppelin Baumaschinen GmbH ist Europas führende Vertriebs- und Serviceorganisation der Baumaschinenbranche und seit 1954 in Deutschland Vertriebs- und Servicepartner von Caterpillar Inc., dem weltgrößten Hersteller von Baumaschinen. Mit 1.836 Mitarbeitern und einem 2022 erwirtschafteten Umsatz von rund 1,16 Milliarden Euro ist die Zeppelin Bauma-</w:t>
      </w:r>
      <w:proofErr w:type="spellStart"/>
      <w:r w:rsidRPr="006A7FFD">
        <w:rPr>
          <w:rFonts w:ascii="Arial" w:eastAsia="PMingLiU" w:hAnsi="Arial" w:cs="Arial"/>
          <w:lang w:eastAsia="de-DE"/>
        </w:rPr>
        <w:t>schinen</w:t>
      </w:r>
      <w:proofErr w:type="spellEnd"/>
      <w:r w:rsidRPr="006A7FFD">
        <w:rPr>
          <w:rFonts w:ascii="Arial" w:eastAsia="PMingLiU" w:hAnsi="Arial" w:cs="Arial"/>
          <w:lang w:eastAsia="de-DE"/>
        </w:rPr>
        <w:t xml:space="preserve"> GmbH die größte Gesellschaft des Zeppelin Konzerns. Zum Produktprogramm zählen neue und gebrauchte Caterpillar Baumaschinen im Bereich von 1 bis 150 Tonnen Einsatzgewicht, zum Dienstleistungsspektrum gehören der Service, der bundesweit flächendeckend in 35 Niederlassungen erfolgt, sowie die Beratung und die Finanzierung für die Maschinen. Die Zentrale und der juristische Sitz der Zeppelin Baumaschinen GmbH befinden sich in Garching bei München.</w:t>
      </w:r>
    </w:p>
    <w:p w14:paraId="34206E36" w14:textId="77777777" w:rsidR="006A7FFD" w:rsidRPr="006A7FFD" w:rsidRDefault="006A7FFD" w:rsidP="006A7FFD">
      <w:pPr>
        <w:rPr>
          <w:rFonts w:ascii="Arial" w:eastAsia="PMingLiU" w:hAnsi="Arial" w:cs="Arial"/>
          <w:lang w:eastAsia="de-DE"/>
        </w:rPr>
      </w:pPr>
      <w:r w:rsidRPr="006A7FFD">
        <w:rPr>
          <w:rFonts w:ascii="Arial" w:eastAsia="PMingLiU" w:hAnsi="Arial" w:cs="Arial"/>
          <w:lang w:eastAsia="de-DE"/>
        </w:rPr>
        <w:t>Weitere Informationen unter zeppelin-cat.de.</w:t>
      </w:r>
    </w:p>
    <w:p w14:paraId="21144C9F" w14:textId="77777777" w:rsidR="00F818AF" w:rsidRDefault="00F818AF">
      <w:pPr>
        <w:rPr>
          <w:rFonts w:ascii="Arial" w:hAnsi="Arial" w:cs="Arial"/>
        </w:rPr>
      </w:pPr>
    </w:p>
    <w:tbl>
      <w:tblPr>
        <w:tblW w:w="9855" w:type="dxa"/>
        <w:tblLayout w:type="fixed"/>
        <w:tblCellMar>
          <w:left w:w="70" w:type="dxa"/>
          <w:right w:w="70" w:type="dxa"/>
        </w:tblCellMar>
        <w:tblLook w:val="0000" w:firstRow="0" w:lastRow="0" w:firstColumn="0" w:lastColumn="0" w:noHBand="0" w:noVBand="0"/>
      </w:tblPr>
      <w:tblGrid>
        <w:gridCol w:w="3758"/>
        <w:gridCol w:w="6097"/>
      </w:tblGrid>
      <w:tr w:rsidR="00F818AF" w14:paraId="50F81B16" w14:textId="77777777">
        <w:tc>
          <w:tcPr>
            <w:tcW w:w="3756" w:type="dxa"/>
          </w:tcPr>
          <w:p w14:paraId="22CC3E10" w14:textId="77777777" w:rsidR="00F818AF" w:rsidRDefault="00F818AF">
            <w:pPr>
              <w:pStyle w:val="Fuzeile"/>
              <w:rPr>
                <w:rFonts w:ascii="Arial" w:hAnsi="Arial" w:cs="Arial"/>
                <w:b/>
                <w:szCs w:val="22"/>
              </w:rPr>
            </w:pPr>
          </w:p>
          <w:p w14:paraId="1075BE89" w14:textId="77777777" w:rsidR="00F818AF" w:rsidRDefault="00AD30E3">
            <w:pPr>
              <w:pStyle w:val="Fuzeile"/>
              <w:rPr>
                <w:rFonts w:ascii="Arial" w:hAnsi="Arial" w:cs="Arial"/>
                <w:b/>
                <w:szCs w:val="22"/>
              </w:rPr>
            </w:pPr>
            <w:r>
              <w:rPr>
                <w:rFonts w:ascii="Arial" w:hAnsi="Arial" w:cs="Arial"/>
                <w:b/>
                <w:szCs w:val="22"/>
              </w:rPr>
              <w:t>Zeppelin Österreich GmbH</w:t>
            </w:r>
          </w:p>
          <w:p w14:paraId="101B55A1" w14:textId="77777777" w:rsidR="00F818AF" w:rsidRDefault="00AD30E3">
            <w:pPr>
              <w:pStyle w:val="Fuzeile"/>
              <w:rPr>
                <w:rFonts w:ascii="Arial" w:hAnsi="Arial" w:cs="Arial"/>
                <w:szCs w:val="22"/>
              </w:rPr>
            </w:pPr>
            <w:r>
              <w:rPr>
                <w:rFonts w:ascii="Arial" w:hAnsi="Arial" w:cs="Arial"/>
                <w:bCs/>
                <w:szCs w:val="22"/>
              </w:rPr>
              <w:t>Manfred Pani</w:t>
            </w:r>
            <w:r>
              <w:rPr>
                <w:rFonts w:ascii="Arial" w:hAnsi="Arial" w:cs="Arial"/>
                <w:szCs w:val="22"/>
              </w:rPr>
              <w:tab/>
              <w:t>Klaus Finzel</w:t>
            </w:r>
          </w:p>
          <w:p w14:paraId="03B0BC63" w14:textId="77777777" w:rsidR="00F818AF" w:rsidRDefault="00AD30E3">
            <w:pPr>
              <w:pStyle w:val="Fuzeile"/>
              <w:rPr>
                <w:rFonts w:ascii="Arial" w:hAnsi="Arial" w:cs="Arial"/>
                <w:szCs w:val="22"/>
              </w:rPr>
            </w:pPr>
            <w:r>
              <w:rPr>
                <w:rFonts w:ascii="Arial" w:hAnsi="Arial" w:cs="Arial"/>
                <w:szCs w:val="22"/>
              </w:rPr>
              <w:t>Marketing und Werbung</w:t>
            </w:r>
          </w:p>
          <w:p w14:paraId="2E37CC9A" w14:textId="77777777" w:rsidR="00F818AF" w:rsidRDefault="00AD30E3">
            <w:pPr>
              <w:pStyle w:val="Fuzeile"/>
              <w:rPr>
                <w:rFonts w:ascii="Arial" w:hAnsi="Arial" w:cs="Arial"/>
                <w:szCs w:val="22"/>
              </w:rPr>
            </w:pPr>
            <w:r>
              <w:rPr>
                <w:rFonts w:ascii="Arial" w:hAnsi="Arial" w:cs="Arial"/>
                <w:szCs w:val="22"/>
              </w:rPr>
              <w:t>Zeppelinstraße 2</w:t>
            </w:r>
            <w:r>
              <w:rPr>
                <w:rFonts w:ascii="Arial" w:hAnsi="Arial" w:cs="Arial"/>
                <w:szCs w:val="22"/>
              </w:rPr>
              <w:tab/>
            </w:r>
            <w:r>
              <w:rPr>
                <w:rFonts w:ascii="Arial" w:hAnsi="Arial" w:cs="Arial"/>
                <w:szCs w:val="22"/>
              </w:rPr>
              <w:tab/>
              <w:t>Telefon: (089) 3 20 00-341</w:t>
            </w:r>
          </w:p>
          <w:p w14:paraId="2DB0F0FC" w14:textId="77777777" w:rsidR="00F818AF" w:rsidRDefault="00AD30E3">
            <w:pPr>
              <w:pStyle w:val="Fuzeile"/>
              <w:rPr>
                <w:rFonts w:ascii="Arial" w:hAnsi="Arial" w:cs="Arial"/>
                <w:szCs w:val="22"/>
              </w:rPr>
            </w:pPr>
            <w:r>
              <w:rPr>
                <w:rFonts w:ascii="Arial" w:hAnsi="Arial" w:cs="Arial"/>
                <w:szCs w:val="22"/>
              </w:rPr>
              <w:t>2401 Fischamend</w:t>
            </w:r>
          </w:p>
        </w:tc>
        <w:tc>
          <w:tcPr>
            <w:tcW w:w="6095" w:type="dxa"/>
          </w:tcPr>
          <w:p w14:paraId="7819C07F" w14:textId="77777777" w:rsidR="00F818AF" w:rsidRPr="000235A6" w:rsidRDefault="00F818AF">
            <w:pPr>
              <w:pStyle w:val="Fuzeile"/>
              <w:rPr>
                <w:rFonts w:ascii="Arial" w:hAnsi="Arial" w:cs="Arial"/>
                <w:szCs w:val="22"/>
                <w:lang w:val="it-IT"/>
              </w:rPr>
            </w:pPr>
          </w:p>
          <w:p w14:paraId="0EFAB6E2" w14:textId="77777777" w:rsidR="00F818AF" w:rsidRPr="000235A6" w:rsidRDefault="00F818AF">
            <w:pPr>
              <w:pStyle w:val="Fuzeile"/>
              <w:tabs>
                <w:tab w:val="clear" w:pos="4536"/>
                <w:tab w:val="clear" w:pos="9072"/>
                <w:tab w:val="center" w:pos="4820"/>
                <w:tab w:val="left" w:pos="5103"/>
                <w:tab w:val="left" w:pos="5529"/>
              </w:tabs>
              <w:ind w:right="-567"/>
              <w:rPr>
                <w:rFonts w:ascii="Arial" w:hAnsi="Arial" w:cs="Arial"/>
                <w:szCs w:val="22"/>
                <w:lang w:val="it-IT"/>
              </w:rPr>
            </w:pPr>
          </w:p>
          <w:p w14:paraId="4346C18F"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Tel.: 02232 790-211</w:t>
            </w:r>
          </w:p>
          <w:p w14:paraId="0C7C7367"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Fax: 02232 790-262</w:t>
            </w:r>
          </w:p>
          <w:p w14:paraId="1D63F1D7"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E-Mail: manfred.pani@zeppelin.com</w:t>
            </w:r>
          </w:p>
          <w:p w14:paraId="1E417A28" w14:textId="77777777" w:rsidR="00F818AF" w:rsidRDefault="00DC1CC7">
            <w:pPr>
              <w:pStyle w:val="Fuzeile"/>
              <w:tabs>
                <w:tab w:val="clear" w:pos="4536"/>
                <w:tab w:val="clear" w:pos="9072"/>
                <w:tab w:val="center" w:pos="4820"/>
                <w:tab w:val="left" w:pos="5103"/>
                <w:tab w:val="left" w:pos="5529"/>
              </w:tabs>
              <w:ind w:right="-1559"/>
              <w:rPr>
                <w:rFonts w:ascii="Arial" w:hAnsi="Arial" w:cs="Arial"/>
                <w:szCs w:val="22"/>
              </w:rPr>
            </w:pPr>
            <w:hyperlink r:id="rId8" w:history="1">
              <w:r w:rsidR="00AD30E3">
                <w:rPr>
                  <w:rStyle w:val="Hyperlink"/>
                  <w:rFonts w:ascii="Arial" w:hAnsi="Arial" w:cs="Arial"/>
                  <w:szCs w:val="22"/>
                </w:rPr>
                <w:t>www.zeppelin-cat.at</w:t>
              </w:r>
            </w:hyperlink>
          </w:p>
        </w:tc>
      </w:tr>
    </w:tbl>
    <w:p w14:paraId="5933EA91" w14:textId="77777777" w:rsidR="00F818AF" w:rsidRDefault="00F818AF">
      <w:pPr>
        <w:tabs>
          <w:tab w:val="left" w:pos="5940"/>
        </w:tabs>
      </w:pPr>
    </w:p>
    <w:tbl>
      <w:tblPr>
        <w:tblW w:w="9855" w:type="dxa"/>
        <w:tblLayout w:type="fixed"/>
        <w:tblCellMar>
          <w:left w:w="70" w:type="dxa"/>
          <w:right w:w="70" w:type="dxa"/>
        </w:tblCellMar>
        <w:tblLook w:val="04A0" w:firstRow="1" w:lastRow="0" w:firstColumn="1" w:lastColumn="0" w:noHBand="0" w:noVBand="1"/>
      </w:tblPr>
      <w:tblGrid>
        <w:gridCol w:w="3758"/>
        <w:gridCol w:w="6097"/>
      </w:tblGrid>
      <w:tr w:rsidR="00F818AF" w14:paraId="2F2F7FFC" w14:textId="77777777">
        <w:trPr>
          <w:trHeight w:val="1770"/>
        </w:trPr>
        <w:tc>
          <w:tcPr>
            <w:tcW w:w="3758" w:type="dxa"/>
          </w:tcPr>
          <w:p w14:paraId="37BA92C5" w14:textId="77777777" w:rsidR="00F818AF" w:rsidRDefault="00F818AF">
            <w:pPr>
              <w:rPr>
                <w:rFonts w:ascii="Arial" w:hAnsi="Arial" w:cs="Arial"/>
              </w:rPr>
            </w:pPr>
          </w:p>
        </w:tc>
        <w:tc>
          <w:tcPr>
            <w:tcW w:w="6097" w:type="dxa"/>
          </w:tcPr>
          <w:p w14:paraId="0B9D5E18" w14:textId="77777777" w:rsidR="00F818AF" w:rsidRDefault="00F818AF">
            <w:pPr>
              <w:rPr>
                <w:rFonts w:ascii="Arial" w:hAnsi="Arial" w:cs="Arial"/>
                <w:b/>
              </w:rPr>
            </w:pPr>
          </w:p>
        </w:tc>
      </w:tr>
    </w:tbl>
    <w:p w14:paraId="4C4DA20A" w14:textId="77777777" w:rsidR="00F818AF" w:rsidRDefault="00F818AF">
      <w:pPr>
        <w:tabs>
          <w:tab w:val="left" w:pos="5940"/>
        </w:tabs>
      </w:pPr>
    </w:p>
    <w:sectPr w:rsidR="00F818A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EB8C" w14:textId="77777777" w:rsidR="00F818AF" w:rsidRDefault="00AD30E3">
      <w:pPr>
        <w:spacing w:after="0" w:line="240" w:lineRule="auto"/>
      </w:pPr>
      <w:r>
        <w:separator/>
      </w:r>
    </w:p>
  </w:endnote>
  <w:endnote w:type="continuationSeparator" w:id="0">
    <w:p w14:paraId="6762F0AB" w14:textId="77777777" w:rsidR="00F818AF" w:rsidRDefault="00A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GOOOD+Frutiger-BoldCn">
    <w:altName w:val="Frutige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1D1" w14:textId="77777777" w:rsidR="00F818AF" w:rsidRDefault="00F818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EBB" w14:textId="77777777" w:rsidR="00F818AF" w:rsidRDefault="00AD30E3">
    <w:pPr>
      <w:pStyle w:val="Fuzeile"/>
    </w:pPr>
    <w:r>
      <w:rPr>
        <w:noProof/>
        <w:lang w:val="de-AT" w:eastAsia="de-AT"/>
      </w:rPr>
      <w:drawing>
        <wp:anchor distT="0" distB="0" distL="114300" distR="114300" simplePos="0" relativeHeight="251660288" behindDoc="1" locked="0" layoutInCell="1" allowOverlap="1" wp14:anchorId="4C09C543" wp14:editId="2DE183DE">
          <wp:simplePos x="0" y="0"/>
          <wp:positionH relativeFrom="column">
            <wp:posOffset>4387461</wp:posOffset>
          </wp:positionH>
          <wp:positionV relativeFrom="paragraph">
            <wp:posOffset>142240</wp:posOffset>
          </wp:positionV>
          <wp:extent cx="1797685" cy="4546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T_23M100Y.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4660"/>
                  </a:xfrm>
                  <a:prstGeom prst="rect">
                    <a:avLst/>
                  </a:prstGeom>
                </pic:spPr>
              </pic:pic>
            </a:graphicData>
          </a:graphic>
          <wp14:sizeRelH relativeFrom="page">
            <wp14:pctWidth>0</wp14:pctWidth>
          </wp14:sizeRelH>
          <wp14:sizeRelV relativeFrom="page">
            <wp14:pctHeight>0</wp14:pctHeight>
          </wp14:sizeRelV>
        </wp:anchor>
      </w:drawing>
    </w:r>
  </w:p>
  <w:p w14:paraId="3F083B3E" w14:textId="77777777" w:rsidR="00F818AF" w:rsidRDefault="00F818AF">
    <w:pPr>
      <w:pStyle w:val="Fuzeile"/>
      <w:tabs>
        <w:tab w:val="clear" w:pos="4536"/>
        <w:tab w:val="clear" w:pos="9072"/>
        <w:tab w:val="left" w:pos="81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4948" w14:textId="77777777" w:rsidR="00F818AF" w:rsidRDefault="00F818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3C03" w14:textId="77777777" w:rsidR="00F818AF" w:rsidRDefault="00AD30E3">
      <w:pPr>
        <w:spacing w:after="0" w:line="240" w:lineRule="auto"/>
      </w:pPr>
      <w:r>
        <w:separator/>
      </w:r>
    </w:p>
  </w:footnote>
  <w:footnote w:type="continuationSeparator" w:id="0">
    <w:p w14:paraId="0FDD736B" w14:textId="77777777" w:rsidR="00F818AF" w:rsidRDefault="00AD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7058" w14:textId="30691E7C" w:rsidR="00F818AF" w:rsidRDefault="00E01A59">
    <w:pPr>
      <w:pStyle w:val="Kopfzeile"/>
    </w:pPr>
    <w:r>
      <w:rPr>
        <w:noProof/>
      </w:rPr>
      <mc:AlternateContent>
        <mc:Choice Requires="wps">
          <w:drawing>
            <wp:anchor distT="0" distB="0" distL="0" distR="0" simplePos="0" relativeHeight="251663360" behindDoc="0" locked="0" layoutInCell="1" allowOverlap="1" wp14:anchorId="4BC3386A" wp14:editId="54E4769B">
              <wp:simplePos x="635" y="635"/>
              <wp:positionH relativeFrom="page">
                <wp:align>center</wp:align>
              </wp:positionH>
              <wp:positionV relativeFrom="page">
                <wp:align>top</wp:align>
              </wp:positionV>
              <wp:extent cx="443865" cy="443865"/>
              <wp:effectExtent l="0" t="0" r="5080" b="12065"/>
              <wp:wrapNone/>
              <wp:docPr id="4" name="Textfeld 4"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12EFC" w14:textId="111440CF"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C3386A" id="_x0000_t202" coordsize="21600,21600" o:spt="202" path="m,l,21600r21600,l21600,xe">
              <v:stroke joinstyle="miter"/>
              <v:path gradientshapeok="t" o:connecttype="rect"/>
            </v:shapetype>
            <v:shape id="Textfeld 4" o:spid="_x0000_s1026" type="#_x0000_t202" alt="Zeppelin: Confidential GREEN"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212EFC" w14:textId="111440CF"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72" w14:textId="329B1FD3" w:rsidR="00F818AF" w:rsidRDefault="00E01A59">
    <w:pPr>
      <w:pStyle w:val="Kopfzeile"/>
    </w:pPr>
    <w:r>
      <w:rPr>
        <w:noProof/>
        <w:lang w:val="de-AT" w:eastAsia="de-AT"/>
      </w:rPr>
      <mc:AlternateContent>
        <mc:Choice Requires="wps">
          <w:drawing>
            <wp:anchor distT="0" distB="0" distL="0" distR="0" simplePos="0" relativeHeight="251664384" behindDoc="0" locked="0" layoutInCell="1" allowOverlap="1" wp14:anchorId="0420BE1E" wp14:editId="60E3B679">
              <wp:simplePos x="900113" y="1443038"/>
              <wp:positionH relativeFrom="page">
                <wp:align>center</wp:align>
              </wp:positionH>
              <wp:positionV relativeFrom="page">
                <wp:align>top</wp:align>
              </wp:positionV>
              <wp:extent cx="443865" cy="443865"/>
              <wp:effectExtent l="0" t="0" r="5080" b="12065"/>
              <wp:wrapNone/>
              <wp:docPr id="5" name="Textfeld 5"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44C28" w14:textId="113A847C"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20BE1E" id="_x0000_t202" coordsize="21600,21600" o:spt="202" path="m,l,21600r21600,l21600,xe">
              <v:stroke joinstyle="miter"/>
              <v:path gradientshapeok="t" o:connecttype="rect"/>
            </v:shapetype>
            <v:shape id="Textfeld 5" o:spid="_x0000_s1027" type="#_x0000_t202" alt="Zeppelin: Confidential GREEN"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944C28" w14:textId="113A847C"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r w:rsidR="00AD30E3">
      <w:rPr>
        <w:noProof/>
        <w:lang w:val="de-AT" w:eastAsia="de-AT"/>
      </w:rPr>
      <w:drawing>
        <wp:anchor distT="0" distB="0" distL="114300" distR="114300" simplePos="0" relativeHeight="251661312" behindDoc="1" locked="0" layoutInCell="1" allowOverlap="1" wp14:anchorId="0EAFDFE9" wp14:editId="0C2D9715">
          <wp:simplePos x="0" y="0"/>
          <wp:positionH relativeFrom="column">
            <wp:posOffset>4161092</wp:posOffset>
          </wp:positionH>
          <wp:positionV relativeFrom="paragraph">
            <wp:posOffset>-1124315</wp:posOffset>
          </wp:positionV>
          <wp:extent cx="2434117" cy="833926"/>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_Logo_rgb_DINA_1.png"/>
                  <pic:cNvPicPr/>
                </pic:nvPicPr>
                <pic:blipFill>
                  <a:blip r:embed="rId1">
                    <a:extLst>
                      <a:ext uri="{28A0092B-C50C-407E-A947-70E740481C1C}">
                        <a14:useLocalDpi xmlns:a14="http://schemas.microsoft.com/office/drawing/2010/main" val="0"/>
                      </a:ext>
                    </a:extLst>
                  </a:blip>
                  <a:stretch>
                    <a:fillRect/>
                  </a:stretch>
                </pic:blipFill>
                <pic:spPr>
                  <a:xfrm>
                    <a:off x="0" y="0"/>
                    <a:ext cx="2432812" cy="833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255A" w14:textId="4AA0EC50" w:rsidR="00F818AF" w:rsidRDefault="00E01A59">
    <w:pPr>
      <w:pStyle w:val="Kopfzeile"/>
    </w:pPr>
    <w:r>
      <w:rPr>
        <w:noProof/>
      </w:rPr>
      <mc:AlternateContent>
        <mc:Choice Requires="wps">
          <w:drawing>
            <wp:anchor distT="0" distB="0" distL="0" distR="0" simplePos="0" relativeHeight="251662336" behindDoc="0" locked="0" layoutInCell="1" allowOverlap="1" wp14:anchorId="1A9696A7" wp14:editId="340632E4">
              <wp:simplePos x="635" y="635"/>
              <wp:positionH relativeFrom="page">
                <wp:align>center</wp:align>
              </wp:positionH>
              <wp:positionV relativeFrom="page">
                <wp:align>top</wp:align>
              </wp:positionV>
              <wp:extent cx="443865" cy="443865"/>
              <wp:effectExtent l="0" t="0" r="5080" b="12065"/>
              <wp:wrapNone/>
              <wp:docPr id="2" name="Textfeld 2"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F3C41" w14:textId="2E273EBD"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9696A7" id="_x0000_t202" coordsize="21600,21600" o:spt="202" path="m,l,21600r21600,l21600,xe">
              <v:stroke joinstyle="miter"/>
              <v:path gradientshapeok="t" o:connecttype="rect"/>
            </v:shapetype>
            <v:shape id="Textfeld 2" o:spid="_x0000_s1028" type="#_x0000_t202" alt="Zeppelin: Confidential GREEN"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B2F3C41" w14:textId="2E273EBD"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2CA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num w:numId="1" w16cid:durableId="1668243331">
    <w:abstractNumId w:val="10"/>
  </w:num>
  <w:num w:numId="2" w16cid:durableId="771240134">
    <w:abstractNumId w:val="8"/>
  </w:num>
  <w:num w:numId="3" w16cid:durableId="1253969126">
    <w:abstractNumId w:val="7"/>
  </w:num>
  <w:num w:numId="4" w16cid:durableId="1372993984">
    <w:abstractNumId w:val="6"/>
  </w:num>
  <w:num w:numId="5" w16cid:durableId="1241477777">
    <w:abstractNumId w:val="5"/>
  </w:num>
  <w:num w:numId="6" w16cid:durableId="989332774">
    <w:abstractNumId w:val="9"/>
  </w:num>
  <w:num w:numId="7" w16cid:durableId="1888057739">
    <w:abstractNumId w:val="4"/>
  </w:num>
  <w:num w:numId="8" w16cid:durableId="1739748779">
    <w:abstractNumId w:val="3"/>
  </w:num>
  <w:num w:numId="9" w16cid:durableId="1419253547">
    <w:abstractNumId w:val="2"/>
  </w:num>
  <w:num w:numId="10" w16cid:durableId="1885019664">
    <w:abstractNumId w:val="1"/>
  </w:num>
  <w:num w:numId="11" w16cid:durableId="208371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8AF"/>
    <w:rsid w:val="000235A6"/>
    <w:rsid w:val="006A7FFD"/>
    <w:rsid w:val="00762C79"/>
    <w:rsid w:val="00AD30E3"/>
    <w:rsid w:val="00DC1CC7"/>
    <w:rsid w:val="00E01A59"/>
    <w:rsid w:val="00F777AA"/>
    <w:rsid w:val="00F818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0979690"/>
  <w15:docId w15:val="{779E05A8-6DAE-4C2E-93BD-CD88434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300" w:lineRule="exact"/>
    </w:pPr>
    <w:rPr>
      <w:rFonts w:ascii="Arial Narrow" w:eastAsiaTheme="minorEastAsia" w:hAnsi="Arial Narrow"/>
      <w:szCs w:val="24"/>
      <w:lang w:eastAsia="de-DE"/>
    </w:rPr>
  </w:style>
  <w:style w:type="character" w:customStyle="1" w:styleId="FuzeileZchn">
    <w:name w:val="Fußzeile Zchn"/>
    <w:basedOn w:val="Absatz-Standardschriftart"/>
    <w:link w:val="Fuzeile"/>
    <w:uiPriority w:val="99"/>
    <w:rPr>
      <w:rFonts w:ascii="Arial Narrow" w:hAnsi="Arial Narrow"/>
      <w:sz w:val="22"/>
    </w:rPr>
  </w:style>
  <w:style w:type="paragraph" w:styleId="Sprechblasentext">
    <w:name w:val="Balloon Text"/>
    <w:basedOn w:val="Standard"/>
    <w:link w:val="SprechblasentextZchn"/>
    <w:uiPriority w:val="99"/>
    <w:semiHidden/>
    <w:unhideWhenUsed/>
    <w:pPr>
      <w:spacing w:after="0" w:line="240" w:lineRule="auto"/>
    </w:pPr>
    <w:rPr>
      <w:rFonts w:ascii="Lucida Grande" w:eastAsiaTheme="minorEastAsia" w:hAnsi="Lucida Grande"/>
      <w:sz w:val="18"/>
      <w:szCs w:val="18"/>
      <w:lang w:eastAsia="de-DE"/>
    </w:rPr>
  </w:style>
  <w:style w:type="character" w:customStyle="1" w:styleId="SprechblasentextZchn">
    <w:name w:val="Sprechblasentext Zchn"/>
    <w:basedOn w:val="Absatz-Standardschriftart"/>
    <w:link w:val="Sprechblasentext"/>
    <w:uiPriority w:val="99"/>
    <w:semiHidden/>
    <w:rPr>
      <w:rFonts w:ascii="Lucida Grande" w:hAnsi="Lucida Grande"/>
      <w:sz w:val="18"/>
      <w:szCs w:val="18"/>
    </w:rPr>
  </w:style>
  <w:style w:type="paragraph" w:customStyle="1" w:styleId="Intro">
    <w:name w:val="Intro"/>
    <w:basedOn w:val="Standard"/>
    <w:qFormat/>
    <w:pPr>
      <w:spacing w:after="0" w:line="360" w:lineRule="exact"/>
    </w:pPr>
    <w:rPr>
      <w:rFonts w:ascii="Arial" w:hAnsi="Arial" w:cs="Arial"/>
      <w:b/>
      <w:sz w:val="28"/>
      <w:szCs w:val="20"/>
    </w:rPr>
  </w:style>
  <w:style w:type="paragraph" w:customStyle="1" w:styleId="Headline">
    <w:name w:val="Headline"/>
    <w:basedOn w:val="Standard"/>
    <w:qFormat/>
    <w:pPr>
      <w:spacing w:after="0" w:line="400" w:lineRule="exact"/>
    </w:pPr>
    <w:rPr>
      <w:rFonts w:ascii="Arial" w:hAnsi="Arial" w:cs="Arial"/>
      <w:b/>
      <w:sz w:val="36"/>
      <w:szCs w:val="36"/>
    </w:rPr>
  </w:style>
  <w:style w:type="paragraph" w:customStyle="1" w:styleId="Copy">
    <w:name w:val="Copy"/>
    <w:basedOn w:val="Standard"/>
    <w:qFormat/>
    <w:pPr>
      <w:spacing w:after="0" w:line="300" w:lineRule="exact"/>
    </w:pPr>
    <w:rPr>
      <w:rFonts w:ascii="Arial" w:hAnsi="Arial" w:cs="Arial"/>
      <w:szCs w:val="20"/>
    </w:rPr>
  </w:style>
  <w:style w:type="paragraph" w:customStyle="1" w:styleId="Subhead">
    <w:name w:val="Subhead"/>
    <w:basedOn w:val="Standard"/>
    <w:qFormat/>
    <w:pPr>
      <w:spacing w:after="0" w:line="400" w:lineRule="exact"/>
    </w:pPr>
    <w:rPr>
      <w:rFonts w:ascii="Arial" w:hAnsi="Arial" w:cs="Arial"/>
      <w:b/>
      <w:sz w:val="30"/>
      <w:szCs w:val="30"/>
    </w:rPr>
  </w:style>
  <w:style w:type="paragraph" w:customStyle="1" w:styleId="Teaser">
    <w:name w:val="Teaser"/>
    <w:basedOn w:val="Intro"/>
    <w:qFormat/>
    <w:rPr>
      <w:sz w:val="22"/>
    </w:rPr>
  </w:style>
  <w:style w:type="paragraph" w:customStyle="1" w:styleId="Abbinder">
    <w:name w:val="Abbinder"/>
    <w:basedOn w:val="Copy"/>
    <w:qFormat/>
    <w:rPr>
      <w:rFonts w:ascii="Arial Narrow" w:hAnsi="Arial Narrow"/>
    </w:rPr>
  </w:style>
  <w:style w:type="character" w:styleId="Hyperlink">
    <w:name w:val="Hyperlink"/>
    <w:basedOn w:val="Absatz-Standardschriftart"/>
    <w:unhideWhenUsed/>
    <w:rPr>
      <w:color w:val="0000FF"/>
      <w:u w:val="single"/>
    </w:rPr>
  </w:style>
  <w:style w:type="character" w:styleId="Seitenzahl">
    <w:name w:val="page number"/>
    <w:basedOn w:val="Absatz-Standardschriftart"/>
  </w:style>
  <w:style w:type="character" w:styleId="Fett">
    <w:name w:val="Strong"/>
    <w:uiPriority w:val="22"/>
    <w:qFormat/>
    <w:rPr>
      <w:b/>
      <w:bCs/>
    </w:rPr>
  </w:style>
  <w:style w:type="character" w:customStyle="1" w:styleId="A4">
    <w:name w:val="A4"/>
    <w:rPr>
      <w:rFonts w:cs="KGOOOD+Frutiger-BoldC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961300798">
      <w:bodyDiv w:val="1"/>
      <w:marLeft w:val="0"/>
      <w:marRight w:val="0"/>
      <w:marTop w:val="0"/>
      <w:marBottom w:val="0"/>
      <w:divBdr>
        <w:top w:val="none" w:sz="0" w:space="0" w:color="auto"/>
        <w:left w:val="none" w:sz="0" w:space="0" w:color="auto"/>
        <w:bottom w:val="none" w:sz="0" w:space="0" w:color="auto"/>
        <w:right w:val="none" w:sz="0" w:space="0" w:color="auto"/>
      </w:divBdr>
    </w:div>
    <w:div w:id="184781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ppelin-cat.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3CC9-D54E-4092-98B8-63B620E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Pani Manfred</cp:lastModifiedBy>
  <cp:revision>5</cp:revision>
  <cp:lastPrinted>2023-11-06T14:23:00Z</cp:lastPrinted>
  <dcterms:created xsi:type="dcterms:W3CDTF">2023-11-06T14:19:00Z</dcterms:created>
  <dcterms:modified xsi:type="dcterms:W3CDTF">2023-11-07T12:03:00Z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#008000,10,Calibri</vt:lpwstr>
  </property>
  <property fmtid="{D5CDD505-2E9C-101B-9397-08002B2CF9AE}" pid="4" name="ClassificationContentMarkingHeaderText">
    <vt:lpwstr>Zeppelin: Confidential GREEN</vt:lpwstr>
  </property>
  <property fmtid="{D5CDD505-2E9C-101B-9397-08002B2CF9AE}" pid="5" name="MSIP_Label_f4629c86-9c56-4733-83b0-e751f548439d_Enabled">
    <vt:lpwstr>true</vt:lpwstr>
  </property>
  <property fmtid="{D5CDD505-2E9C-101B-9397-08002B2CF9AE}" pid="6" name="MSIP_Label_f4629c86-9c56-4733-83b0-e751f548439d_SetDate">
    <vt:lpwstr>2023-11-06T14:19:49Z</vt:lpwstr>
  </property>
  <property fmtid="{D5CDD505-2E9C-101B-9397-08002B2CF9AE}" pid="7" name="MSIP_Label_f4629c86-9c56-4733-83b0-e751f548439d_Method">
    <vt:lpwstr>Standard</vt:lpwstr>
  </property>
  <property fmtid="{D5CDD505-2E9C-101B-9397-08002B2CF9AE}" pid="8" name="MSIP_Label_f4629c86-9c56-4733-83b0-e751f548439d_Name">
    <vt:lpwstr>Green Zeppelin</vt:lpwstr>
  </property>
  <property fmtid="{D5CDD505-2E9C-101B-9397-08002B2CF9AE}" pid="9" name="MSIP_Label_f4629c86-9c56-4733-83b0-e751f548439d_SiteId">
    <vt:lpwstr>0250981a-1133-49e1-ba8e-3b02b77bfa04</vt:lpwstr>
  </property>
  <property fmtid="{D5CDD505-2E9C-101B-9397-08002B2CF9AE}" pid="10" name="MSIP_Label_f4629c86-9c56-4733-83b0-e751f548439d_ActionId">
    <vt:lpwstr>a66484b9-6403-4532-98f6-a412656a43c1</vt:lpwstr>
  </property>
  <property fmtid="{D5CDD505-2E9C-101B-9397-08002B2CF9AE}" pid="11" name="MSIP_Label_f4629c86-9c56-4733-83b0-e751f548439d_ContentBits">
    <vt:lpwstr>1</vt:lpwstr>
  </property>
</Properties>
</file>